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4869" w14:textId="706085D8" w:rsidR="00CB0B84" w:rsidRDefault="00066074" w:rsidP="00197606">
      <w:pPr>
        <w:spacing w:before="240" w:after="240"/>
        <w:jc w:val="center"/>
        <w:rPr>
          <w:b/>
          <w:bCs/>
          <w:sz w:val="36"/>
          <w:szCs w:val="36"/>
          <w:lang w:val="en-US"/>
        </w:rPr>
      </w:pPr>
      <w:r w:rsidRPr="00197606">
        <w:rPr>
          <w:b/>
          <w:bCs/>
          <w:sz w:val="36"/>
          <w:szCs w:val="36"/>
          <w:lang w:val="en-US"/>
        </w:rPr>
        <w:t>Program</w:t>
      </w:r>
    </w:p>
    <w:p w14:paraId="50BB034F" w14:textId="32D120A5" w:rsidR="00266976" w:rsidRDefault="00066074" w:rsidP="00197606">
      <w:pPr>
        <w:jc w:val="center"/>
        <w:rPr>
          <w:sz w:val="32"/>
          <w:szCs w:val="32"/>
          <w:lang w:val="en-US"/>
        </w:rPr>
      </w:pPr>
      <w:r w:rsidRPr="00197606">
        <w:rPr>
          <w:sz w:val="32"/>
          <w:szCs w:val="32"/>
          <w:lang w:val="en-US"/>
        </w:rPr>
        <w:t>Day 1: February 21, 2025</w:t>
      </w:r>
    </w:p>
    <w:p w14:paraId="18A9C4C2" w14:textId="77777777" w:rsidR="00197606" w:rsidRPr="00197606" w:rsidRDefault="00197606" w:rsidP="00197606">
      <w:pPr>
        <w:jc w:val="center"/>
        <w:rPr>
          <w:sz w:val="32"/>
          <w:szCs w:val="3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599"/>
        <w:gridCol w:w="8051"/>
      </w:tblGrid>
      <w:tr w:rsidR="00066074" w14:paraId="23BEB9F0" w14:textId="77777777" w:rsidTr="00E508AE">
        <w:trPr>
          <w:trHeight w:val="411"/>
        </w:trPr>
        <w:tc>
          <w:tcPr>
            <w:tcW w:w="1806" w:type="dxa"/>
            <w:vAlign w:val="center"/>
          </w:tcPr>
          <w:p w14:paraId="49301CF2" w14:textId="2543C6C8" w:rsidR="00066074" w:rsidRDefault="00066074" w:rsidP="00F4083C">
            <w:pPr>
              <w:rPr>
                <w:lang w:val="en-US"/>
              </w:rPr>
            </w:pPr>
            <w:r>
              <w:rPr>
                <w:lang w:val="en-US"/>
              </w:rPr>
              <w:t>9:00 – 9:15</w:t>
            </w:r>
          </w:p>
        </w:tc>
        <w:tc>
          <w:tcPr>
            <w:tcW w:w="8650" w:type="dxa"/>
            <w:gridSpan w:val="2"/>
            <w:vAlign w:val="center"/>
          </w:tcPr>
          <w:p w14:paraId="55D33C57" w14:textId="484B89FD" w:rsidR="00066074" w:rsidRDefault="00066074" w:rsidP="00F4083C">
            <w:pPr>
              <w:rPr>
                <w:lang w:val="en-US"/>
              </w:rPr>
            </w:pPr>
            <w:r>
              <w:rPr>
                <w:lang w:val="en-US"/>
              </w:rPr>
              <w:t xml:space="preserve">Welcome </w:t>
            </w:r>
            <w:r w:rsidR="00681BA2">
              <w:rPr>
                <w:lang w:val="en-US"/>
              </w:rPr>
              <w:t>address</w:t>
            </w:r>
          </w:p>
        </w:tc>
      </w:tr>
      <w:tr w:rsidR="00066074" w14:paraId="42A99537" w14:textId="77777777" w:rsidTr="00E508AE">
        <w:trPr>
          <w:trHeight w:val="1109"/>
        </w:trPr>
        <w:tc>
          <w:tcPr>
            <w:tcW w:w="1806" w:type="dxa"/>
            <w:vAlign w:val="center"/>
          </w:tcPr>
          <w:p w14:paraId="66EFE7FA" w14:textId="362B5244" w:rsidR="00066074" w:rsidRDefault="00066074" w:rsidP="00F4083C">
            <w:pPr>
              <w:rPr>
                <w:lang w:val="en-US"/>
              </w:rPr>
            </w:pPr>
            <w:r>
              <w:rPr>
                <w:lang w:val="en-US"/>
              </w:rPr>
              <w:t>9:15 – 9:45</w:t>
            </w:r>
          </w:p>
        </w:tc>
        <w:tc>
          <w:tcPr>
            <w:tcW w:w="8650" w:type="dxa"/>
            <w:gridSpan w:val="2"/>
            <w:shd w:val="clear" w:color="auto" w:fill="FAE2D5" w:themeFill="accent2" w:themeFillTint="33"/>
            <w:vAlign w:val="center"/>
          </w:tcPr>
          <w:p w14:paraId="47070E49" w14:textId="77777777" w:rsidR="00447EDB" w:rsidRPr="00066074" w:rsidRDefault="00447EDB" w:rsidP="00447EDB">
            <w:pPr>
              <w:rPr>
                <w:b/>
                <w:bCs/>
                <w:lang w:val="en-US"/>
              </w:rPr>
            </w:pPr>
            <w:r w:rsidRPr="00066074">
              <w:rPr>
                <w:b/>
                <w:bCs/>
                <w:lang w:val="en-US"/>
              </w:rPr>
              <w:t>Inaugural address</w:t>
            </w:r>
          </w:p>
          <w:p w14:paraId="74BBCE99" w14:textId="77777777" w:rsidR="00447EDB" w:rsidRDefault="00447EDB" w:rsidP="00447EDB">
            <w:pPr>
              <w:rPr>
                <w:lang w:val="en-US"/>
              </w:rPr>
            </w:pPr>
            <w:r w:rsidRPr="00066074">
              <w:rPr>
                <w:b/>
                <w:bCs/>
                <w:lang w:val="en-US"/>
              </w:rPr>
              <w:t>Mr. Aseem Srivastava, PCCF (Madhya Pradesh)</w:t>
            </w:r>
          </w:p>
          <w:p w14:paraId="1CA36014" w14:textId="3299FACE" w:rsidR="00066074" w:rsidRDefault="006955E5" w:rsidP="00447EDB">
            <w:pPr>
              <w:rPr>
                <w:lang w:val="en-US"/>
              </w:rPr>
            </w:pPr>
            <w:r>
              <w:t>Invasive species management in protected areas</w:t>
            </w:r>
          </w:p>
        </w:tc>
      </w:tr>
      <w:tr w:rsidR="00066074" w14:paraId="6591E000" w14:textId="77777777" w:rsidTr="00E508AE">
        <w:trPr>
          <w:trHeight w:val="1125"/>
        </w:trPr>
        <w:tc>
          <w:tcPr>
            <w:tcW w:w="1806" w:type="dxa"/>
            <w:vAlign w:val="center"/>
          </w:tcPr>
          <w:p w14:paraId="7ECE306D" w14:textId="1C20ED63" w:rsidR="00066074" w:rsidRDefault="00066074" w:rsidP="00F4083C">
            <w:pPr>
              <w:rPr>
                <w:lang w:val="en-US"/>
              </w:rPr>
            </w:pPr>
            <w:r>
              <w:rPr>
                <w:lang w:val="en-US"/>
              </w:rPr>
              <w:t>9:45 – 10:15</w:t>
            </w:r>
          </w:p>
        </w:tc>
        <w:tc>
          <w:tcPr>
            <w:tcW w:w="8650" w:type="dxa"/>
            <w:gridSpan w:val="2"/>
            <w:shd w:val="clear" w:color="auto" w:fill="FAE2D5" w:themeFill="accent2" w:themeFillTint="33"/>
            <w:vAlign w:val="center"/>
          </w:tcPr>
          <w:p w14:paraId="4E89E544" w14:textId="77777777" w:rsidR="00447EDB" w:rsidRPr="00066074" w:rsidRDefault="00447EDB" w:rsidP="00447EDB">
            <w:pPr>
              <w:rPr>
                <w:b/>
                <w:bCs/>
                <w:lang w:val="en-US"/>
              </w:rPr>
            </w:pPr>
            <w:r w:rsidRPr="00066074">
              <w:rPr>
                <w:b/>
                <w:bCs/>
                <w:lang w:val="en-US"/>
              </w:rPr>
              <w:t>Keynote address</w:t>
            </w:r>
          </w:p>
          <w:p w14:paraId="1B2D5180" w14:textId="7EF7E293" w:rsidR="00447EDB" w:rsidRPr="00066074" w:rsidRDefault="00447EDB" w:rsidP="00447EDB">
            <w:pPr>
              <w:rPr>
                <w:b/>
                <w:bCs/>
                <w:lang w:val="en-US"/>
              </w:rPr>
            </w:pPr>
            <w:r w:rsidRPr="00066074">
              <w:rPr>
                <w:b/>
                <w:bCs/>
                <w:lang w:val="en-US"/>
              </w:rPr>
              <w:t>Dr. K V Sankaran, KFRI</w:t>
            </w:r>
          </w:p>
          <w:p w14:paraId="4724B072" w14:textId="5BCCEB39" w:rsidR="00066074" w:rsidRPr="00447EDB" w:rsidRDefault="00F66F90" w:rsidP="00F4083C">
            <w:pPr>
              <w:rPr>
                <w:b/>
                <w:bCs/>
                <w:lang w:val="en-US"/>
              </w:rPr>
            </w:pPr>
            <w:r>
              <w:t>Keys to the successful management of biological invasions</w:t>
            </w:r>
          </w:p>
        </w:tc>
      </w:tr>
      <w:tr w:rsidR="00066074" w14:paraId="77FF81E5" w14:textId="77777777" w:rsidTr="00E508AE">
        <w:tc>
          <w:tcPr>
            <w:tcW w:w="1806" w:type="dxa"/>
            <w:vAlign w:val="center"/>
          </w:tcPr>
          <w:p w14:paraId="284B50FE" w14:textId="762E3F11" w:rsidR="00066074" w:rsidRDefault="00066074" w:rsidP="00F4083C">
            <w:pPr>
              <w:rPr>
                <w:lang w:val="en-US"/>
              </w:rPr>
            </w:pPr>
            <w:r>
              <w:rPr>
                <w:lang w:val="en-US"/>
              </w:rPr>
              <w:t>10:15 – 10:45</w:t>
            </w:r>
          </w:p>
        </w:tc>
        <w:tc>
          <w:tcPr>
            <w:tcW w:w="8650" w:type="dxa"/>
            <w:gridSpan w:val="2"/>
            <w:vAlign w:val="center"/>
          </w:tcPr>
          <w:p w14:paraId="6C6EF6D0" w14:textId="7EBFC899" w:rsidR="00066074" w:rsidRDefault="00A44552" w:rsidP="00F4083C">
            <w:pPr>
              <w:rPr>
                <w:lang w:val="en-US"/>
              </w:rPr>
            </w:pPr>
            <w:r>
              <w:rPr>
                <w:lang w:val="en-US"/>
              </w:rPr>
              <w:t>Tea break</w:t>
            </w:r>
          </w:p>
        </w:tc>
      </w:tr>
      <w:tr w:rsidR="00707439" w14:paraId="340E0702" w14:textId="228F6727" w:rsidTr="00E422BE">
        <w:trPr>
          <w:trHeight w:val="986"/>
        </w:trPr>
        <w:tc>
          <w:tcPr>
            <w:tcW w:w="1806" w:type="dxa"/>
            <w:vMerge w:val="restart"/>
            <w:vAlign w:val="center"/>
          </w:tcPr>
          <w:p w14:paraId="20272375" w14:textId="75F24220" w:rsidR="00066074" w:rsidRDefault="00066074" w:rsidP="00F4083C">
            <w:pPr>
              <w:rPr>
                <w:lang w:val="en-US"/>
              </w:rPr>
            </w:pPr>
            <w:r>
              <w:rPr>
                <w:lang w:val="en-US"/>
              </w:rPr>
              <w:t>10:45 – 11:45</w:t>
            </w:r>
          </w:p>
        </w:tc>
        <w:tc>
          <w:tcPr>
            <w:tcW w:w="599" w:type="dxa"/>
            <w:vMerge w:val="restart"/>
            <w:shd w:val="clear" w:color="auto" w:fill="auto"/>
            <w:textDirection w:val="btLr"/>
            <w:vAlign w:val="center"/>
          </w:tcPr>
          <w:p w14:paraId="1887FD53" w14:textId="6F8F35A7" w:rsidR="00066074" w:rsidRDefault="00066074" w:rsidP="00707439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Invited lecture</w:t>
            </w:r>
          </w:p>
        </w:tc>
        <w:tc>
          <w:tcPr>
            <w:tcW w:w="8051" w:type="dxa"/>
            <w:shd w:val="clear" w:color="auto" w:fill="CAEDFB" w:themeFill="accent4" w:themeFillTint="33"/>
            <w:vAlign w:val="center"/>
          </w:tcPr>
          <w:p w14:paraId="26A037E5" w14:textId="77777777" w:rsidR="00CA13A0" w:rsidRPr="00FA0D3F" w:rsidRDefault="00CA13A0" w:rsidP="00CA13A0">
            <w:pPr>
              <w:rPr>
                <w:lang w:val="en-US"/>
              </w:rPr>
            </w:pPr>
            <w:r w:rsidRPr="00066074">
              <w:rPr>
                <w:b/>
                <w:bCs/>
                <w:lang w:val="en-US"/>
              </w:rPr>
              <w:t xml:space="preserve">Dr. </w:t>
            </w:r>
            <w:r>
              <w:rPr>
                <w:b/>
                <w:bCs/>
                <w:lang w:val="en-US"/>
              </w:rPr>
              <w:t xml:space="preserve">Ankila Hiremath, </w:t>
            </w:r>
            <w:r w:rsidRPr="00FA0D3F">
              <w:rPr>
                <w:i/>
                <w:iCs/>
                <w:lang w:val="en-US"/>
              </w:rPr>
              <w:t>A</w:t>
            </w:r>
            <w:r>
              <w:rPr>
                <w:i/>
                <w:iCs/>
                <w:lang w:val="en-US"/>
              </w:rPr>
              <w:t>TREE</w:t>
            </w:r>
            <w:r w:rsidRPr="00FA0D3F">
              <w:rPr>
                <w:i/>
                <w:iCs/>
                <w:lang w:val="en-US"/>
              </w:rPr>
              <w:t xml:space="preserve"> </w:t>
            </w:r>
          </w:p>
          <w:p w14:paraId="72750BC5" w14:textId="52937ECC" w:rsidR="00066074" w:rsidRPr="00CA13A0" w:rsidRDefault="00E422BE" w:rsidP="00E422BE">
            <w:pPr>
              <w:rPr>
                <w:b/>
                <w:bCs/>
                <w:lang w:val="en-US"/>
              </w:rPr>
            </w:pPr>
            <w:r w:rsidRPr="00E422BE">
              <w:rPr>
                <w:lang w:val="en-US"/>
              </w:rPr>
              <w:t>The multiple dimensions of invasive species’ impacts, and their implications for</w:t>
            </w:r>
            <w:r>
              <w:rPr>
                <w:lang w:val="en-US"/>
              </w:rPr>
              <w:t xml:space="preserve"> </w:t>
            </w:r>
            <w:r w:rsidRPr="00E422BE">
              <w:rPr>
                <w:lang w:val="en-US"/>
              </w:rPr>
              <w:t>management.</w:t>
            </w:r>
          </w:p>
        </w:tc>
      </w:tr>
      <w:tr w:rsidR="00707439" w14:paraId="51A8C389" w14:textId="2A675430" w:rsidTr="00E508AE">
        <w:trPr>
          <w:trHeight w:val="1152"/>
        </w:trPr>
        <w:tc>
          <w:tcPr>
            <w:tcW w:w="1806" w:type="dxa"/>
            <w:vMerge/>
            <w:vAlign w:val="center"/>
          </w:tcPr>
          <w:p w14:paraId="192FB7DD" w14:textId="77777777" w:rsidR="00066074" w:rsidRDefault="00066074" w:rsidP="00F4083C">
            <w:pPr>
              <w:rPr>
                <w:lang w:val="en-US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14:paraId="56AD4E7C" w14:textId="77777777" w:rsidR="00066074" w:rsidRDefault="00066074" w:rsidP="00F4083C">
            <w:pPr>
              <w:rPr>
                <w:lang w:val="en-US"/>
              </w:rPr>
            </w:pPr>
          </w:p>
        </w:tc>
        <w:tc>
          <w:tcPr>
            <w:tcW w:w="8051" w:type="dxa"/>
            <w:shd w:val="clear" w:color="auto" w:fill="CAEDFB" w:themeFill="accent4" w:themeFillTint="33"/>
            <w:vAlign w:val="center"/>
          </w:tcPr>
          <w:p w14:paraId="34B90BEC" w14:textId="3CF5BE97" w:rsidR="00066074" w:rsidRPr="00FA0D3F" w:rsidRDefault="00066074" w:rsidP="00F4083C">
            <w:pPr>
              <w:rPr>
                <w:lang w:val="en-US"/>
              </w:rPr>
            </w:pPr>
            <w:r w:rsidRPr="00066074">
              <w:rPr>
                <w:b/>
                <w:bCs/>
                <w:lang w:val="en-US"/>
              </w:rPr>
              <w:t xml:space="preserve">Dr. </w:t>
            </w:r>
            <w:r>
              <w:rPr>
                <w:b/>
                <w:bCs/>
                <w:lang w:val="en-US"/>
              </w:rPr>
              <w:t xml:space="preserve">Bibhuti Prasad Lahkar, </w:t>
            </w:r>
            <w:r w:rsidRPr="00FA0D3F">
              <w:rPr>
                <w:i/>
                <w:iCs/>
                <w:lang w:val="en-US"/>
              </w:rPr>
              <w:t xml:space="preserve">Aaranyak </w:t>
            </w:r>
          </w:p>
          <w:p w14:paraId="5915719B" w14:textId="56698861" w:rsidR="00066074" w:rsidRDefault="00066074" w:rsidP="00F4083C">
            <w:pPr>
              <w:rPr>
                <w:lang w:val="en-US"/>
              </w:rPr>
            </w:pPr>
            <w:r w:rsidRPr="00066074">
              <w:rPr>
                <w:lang w:val="en-US"/>
              </w:rPr>
              <w:t>Revival of sub-Himalayan grasslands by managing invasive alien plants in Manas World Heritage Site</w:t>
            </w:r>
          </w:p>
        </w:tc>
      </w:tr>
      <w:tr w:rsidR="009B7FE3" w14:paraId="7805C861" w14:textId="5E795023" w:rsidTr="00E508AE">
        <w:trPr>
          <w:trHeight w:val="1087"/>
        </w:trPr>
        <w:tc>
          <w:tcPr>
            <w:tcW w:w="1806" w:type="dxa"/>
            <w:vAlign w:val="center"/>
          </w:tcPr>
          <w:p w14:paraId="52624C77" w14:textId="4E84C9A4" w:rsidR="009B7FE3" w:rsidRDefault="009B7FE3" w:rsidP="00F4083C">
            <w:pPr>
              <w:rPr>
                <w:lang w:val="en-US"/>
              </w:rPr>
            </w:pPr>
            <w:r>
              <w:rPr>
                <w:lang w:val="en-US"/>
              </w:rPr>
              <w:t>11:45 – 13:00</w:t>
            </w:r>
          </w:p>
        </w:tc>
        <w:tc>
          <w:tcPr>
            <w:tcW w:w="8650" w:type="dxa"/>
            <w:gridSpan w:val="2"/>
            <w:shd w:val="clear" w:color="auto" w:fill="FAE2D5" w:themeFill="accent2" w:themeFillTint="33"/>
            <w:vAlign w:val="center"/>
          </w:tcPr>
          <w:p w14:paraId="62F2BF71" w14:textId="63C19315" w:rsidR="009B7FE3" w:rsidRDefault="009B7FE3" w:rsidP="00F4083C">
            <w:pPr>
              <w:rPr>
                <w:b/>
                <w:bCs/>
                <w:lang w:val="en-US"/>
              </w:rPr>
            </w:pPr>
            <w:r w:rsidRPr="003B1944">
              <w:rPr>
                <w:b/>
                <w:bCs/>
                <w:lang w:val="en-US"/>
              </w:rPr>
              <w:t>Roundtable session 1</w:t>
            </w:r>
          </w:p>
          <w:p w14:paraId="2138F585" w14:textId="77777777" w:rsidR="00A739D3" w:rsidRDefault="003B1944" w:rsidP="00F4083C">
            <w:pPr>
              <w:rPr>
                <w:b/>
                <w:bCs/>
                <w:lang w:val="en-US"/>
              </w:rPr>
            </w:pPr>
            <w:r w:rsidRPr="00C200A7">
              <w:rPr>
                <w:b/>
                <w:bCs/>
                <w:lang w:val="en-US"/>
              </w:rPr>
              <w:t>Theme</w:t>
            </w:r>
            <w:r w:rsidRPr="003B1944">
              <w:rPr>
                <w:lang w:val="en-US"/>
              </w:rPr>
              <w:t xml:space="preserve">: </w:t>
            </w:r>
            <w:r w:rsidRPr="00C200A7">
              <w:rPr>
                <w:lang w:val="en-US"/>
              </w:rPr>
              <w:t>Impact and management of invasive alien species</w:t>
            </w:r>
          </w:p>
          <w:p w14:paraId="6F043D15" w14:textId="5FDFF247" w:rsidR="008D1405" w:rsidRPr="008D1405" w:rsidRDefault="008D1405" w:rsidP="00F4083C">
            <w:pPr>
              <w:rPr>
                <w:lang w:val="en-US"/>
              </w:rPr>
            </w:pPr>
            <w:r w:rsidRPr="00C200A7">
              <w:rPr>
                <w:b/>
                <w:bCs/>
                <w:lang w:val="en-US"/>
              </w:rPr>
              <w:t>Session anchors</w:t>
            </w:r>
            <w:r>
              <w:rPr>
                <w:lang w:val="en-US"/>
              </w:rPr>
              <w:t>: Dr. Ankila Hiremath, Dr. P. Sujanapal</w:t>
            </w:r>
          </w:p>
        </w:tc>
      </w:tr>
      <w:tr w:rsidR="00E508AE" w14:paraId="26E78CEE" w14:textId="77777777" w:rsidTr="00C77040">
        <w:trPr>
          <w:trHeight w:val="692"/>
        </w:trPr>
        <w:tc>
          <w:tcPr>
            <w:tcW w:w="1806" w:type="dxa"/>
            <w:vMerge w:val="restart"/>
            <w:vAlign w:val="center"/>
          </w:tcPr>
          <w:p w14:paraId="6D6FAAB8" w14:textId="45B2381C" w:rsidR="00E508AE" w:rsidRDefault="00E508AE" w:rsidP="00F4083C">
            <w:pPr>
              <w:rPr>
                <w:lang w:val="en-US"/>
              </w:rPr>
            </w:pPr>
            <w:r>
              <w:rPr>
                <w:lang w:val="en-US"/>
              </w:rPr>
              <w:t>13:00 – 13:30</w:t>
            </w:r>
          </w:p>
        </w:tc>
        <w:tc>
          <w:tcPr>
            <w:tcW w:w="599" w:type="dxa"/>
            <w:vMerge w:val="restart"/>
            <w:shd w:val="clear" w:color="auto" w:fill="auto"/>
            <w:textDirection w:val="btLr"/>
            <w:vAlign w:val="center"/>
          </w:tcPr>
          <w:p w14:paraId="6FF55126" w14:textId="271F681E" w:rsidR="00E508AE" w:rsidRDefault="00E508AE" w:rsidP="00E508AE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Lightning talks</w:t>
            </w:r>
          </w:p>
        </w:tc>
        <w:tc>
          <w:tcPr>
            <w:tcW w:w="8051" w:type="dxa"/>
            <w:shd w:val="clear" w:color="auto" w:fill="D9F2D0" w:themeFill="accent6" w:themeFillTint="33"/>
            <w:vAlign w:val="center"/>
          </w:tcPr>
          <w:p w14:paraId="1D53D992" w14:textId="77777777" w:rsidR="00E508AE" w:rsidRDefault="00E508AE" w:rsidP="00410F5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Session 1</w:t>
            </w:r>
          </w:p>
          <w:p w14:paraId="313705D5" w14:textId="0AA53016" w:rsidR="00E508AE" w:rsidRDefault="00E508AE" w:rsidP="00410F5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Chair: </w:t>
            </w:r>
            <w:r w:rsidRPr="00C200A7">
              <w:rPr>
                <w:b/>
                <w:bCs/>
                <w:i/>
                <w:iCs/>
                <w:lang w:val="en-US"/>
              </w:rPr>
              <w:t>Dr. Bibhuti P Lahkar</w:t>
            </w:r>
          </w:p>
        </w:tc>
      </w:tr>
      <w:tr w:rsidR="00E508AE" w14:paraId="7D01BDA0" w14:textId="4ED9015D" w:rsidTr="00A44552">
        <w:trPr>
          <w:trHeight w:val="1128"/>
        </w:trPr>
        <w:tc>
          <w:tcPr>
            <w:tcW w:w="1806" w:type="dxa"/>
            <w:vMerge/>
            <w:vAlign w:val="center"/>
          </w:tcPr>
          <w:p w14:paraId="3FCBB496" w14:textId="273E7CD3" w:rsidR="00E508AE" w:rsidRDefault="00E508AE" w:rsidP="00F4083C">
            <w:pPr>
              <w:rPr>
                <w:lang w:val="en-US"/>
              </w:rPr>
            </w:pPr>
          </w:p>
        </w:tc>
        <w:tc>
          <w:tcPr>
            <w:tcW w:w="599" w:type="dxa"/>
            <w:vMerge/>
            <w:shd w:val="clear" w:color="auto" w:fill="auto"/>
            <w:textDirection w:val="btLr"/>
            <w:vAlign w:val="center"/>
          </w:tcPr>
          <w:p w14:paraId="04DBBD81" w14:textId="7D026198" w:rsidR="00E508AE" w:rsidRPr="00E508AE" w:rsidRDefault="00E508AE" w:rsidP="00E508AE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8051" w:type="dxa"/>
            <w:shd w:val="clear" w:color="auto" w:fill="auto"/>
            <w:vAlign w:val="center"/>
          </w:tcPr>
          <w:p w14:paraId="7EF5E6D7" w14:textId="77777777" w:rsidR="00E508AE" w:rsidRPr="005D093D" w:rsidRDefault="00E508AE" w:rsidP="00410F51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Aadrita Das,</w:t>
            </w:r>
            <w:r w:rsidRPr="005F3A73">
              <w:rPr>
                <w:b/>
                <w:bCs/>
                <w:lang w:val="en-US"/>
              </w:rPr>
              <w:t xml:space="preserve"> </w:t>
            </w:r>
            <w:r w:rsidRPr="001A0D08">
              <w:rPr>
                <w:i/>
                <w:iCs/>
                <w:lang w:val="en-US"/>
              </w:rPr>
              <w:t>Tezpur University</w:t>
            </w:r>
          </w:p>
          <w:p w14:paraId="76163B3A" w14:textId="76A37AAE" w:rsidR="00E508AE" w:rsidRPr="00410F51" w:rsidRDefault="00E508AE" w:rsidP="00F4083C">
            <w:pPr>
              <w:rPr>
                <w:b/>
                <w:bCs/>
                <w:lang w:val="en-US"/>
              </w:rPr>
            </w:pPr>
            <w:r w:rsidRPr="001A0D08">
              <w:rPr>
                <w:lang w:val="en-US"/>
              </w:rPr>
              <w:t>Impact of invasive plant species in soil properties and nutrient dynamics in Burhachapori Wildlife Sanctuary, Assam</w:t>
            </w:r>
          </w:p>
        </w:tc>
      </w:tr>
      <w:tr w:rsidR="00E508AE" w14:paraId="57CDE347" w14:textId="570FA99C" w:rsidTr="00A44552">
        <w:trPr>
          <w:trHeight w:val="1116"/>
        </w:trPr>
        <w:tc>
          <w:tcPr>
            <w:tcW w:w="1806" w:type="dxa"/>
            <w:vMerge/>
            <w:vAlign w:val="center"/>
          </w:tcPr>
          <w:p w14:paraId="755A0B8D" w14:textId="77777777" w:rsidR="00E508AE" w:rsidRDefault="00E508AE" w:rsidP="00F4083C">
            <w:pPr>
              <w:rPr>
                <w:lang w:val="en-US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14:paraId="1A7A103E" w14:textId="77777777" w:rsidR="00E508AE" w:rsidRDefault="00E508AE" w:rsidP="00F4083C">
            <w:pPr>
              <w:rPr>
                <w:lang w:val="en-US"/>
              </w:rPr>
            </w:pPr>
          </w:p>
        </w:tc>
        <w:tc>
          <w:tcPr>
            <w:tcW w:w="8051" w:type="dxa"/>
            <w:shd w:val="clear" w:color="auto" w:fill="auto"/>
            <w:vAlign w:val="center"/>
          </w:tcPr>
          <w:p w14:paraId="0AA3F801" w14:textId="77777777" w:rsidR="00E508AE" w:rsidRPr="00FA0D3F" w:rsidRDefault="00E508AE" w:rsidP="00912E85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Harshita Pant</w:t>
            </w:r>
            <w:r w:rsidRPr="005F3A73">
              <w:rPr>
                <w:b/>
                <w:bCs/>
                <w:lang w:val="en-US"/>
              </w:rPr>
              <w:t xml:space="preserve">, </w:t>
            </w:r>
            <w:r w:rsidRPr="00FA0D3F">
              <w:rPr>
                <w:i/>
                <w:iCs/>
                <w:lang w:val="en-US"/>
              </w:rPr>
              <w:t>University of Delhi</w:t>
            </w:r>
          </w:p>
          <w:p w14:paraId="0EEA9B78" w14:textId="443B60EC" w:rsidR="00E508AE" w:rsidRPr="00410F51" w:rsidRDefault="00E508AE" w:rsidP="00F4083C">
            <w:pPr>
              <w:rPr>
                <w:b/>
                <w:bCs/>
                <w:lang w:val="en-US"/>
              </w:rPr>
            </w:pPr>
            <w:r w:rsidRPr="00AD3529">
              <w:rPr>
                <w:lang w:val="en-US"/>
              </w:rPr>
              <w:t xml:space="preserve">Performance of </w:t>
            </w:r>
            <w:r w:rsidRPr="00AD3529">
              <w:rPr>
                <w:i/>
                <w:iCs/>
                <w:lang w:val="en-US"/>
              </w:rPr>
              <w:t>Leucaena leucocephala</w:t>
            </w:r>
            <w:r w:rsidRPr="00AD3529">
              <w:rPr>
                <w:lang w:val="en-US"/>
              </w:rPr>
              <w:t xml:space="preserve"> and </w:t>
            </w:r>
            <w:r w:rsidRPr="00AD3529">
              <w:rPr>
                <w:i/>
                <w:iCs/>
                <w:lang w:val="en-US"/>
              </w:rPr>
              <w:t>Prosopis juliflora</w:t>
            </w:r>
            <w:r w:rsidRPr="00AD3529">
              <w:rPr>
                <w:lang w:val="en-US"/>
              </w:rPr>
              <w:t xml:space="preserve"> along an altitudinal gradient</w:t>
            </w:r>
          </w:p>
        </w:tc>
      </w:tr>
      <w:tr w:rsidR="00E508AE" w14:paraId="1F9DE470" w14:textId="742224BA" w:rsidTr="00A44552">
        <w:trPr>
          <w:trHeight w:val="1126"/>
        </w:trPr>
        <w:tc>
          <w:tcPr>
            <w:tcW w:w="1806" w:type="dxa"/>
            <w:vMerge/>
            <w:vAlign w:val="center"/>
          </w:tcPr>
          <w:p w14:paraId="48CB3B30" w14:textId="77777777" w:rsidR="00E508AE" w:rsidRDefault="00E508AE" w:rsidP="00F4083C">
            <w:pPr>
              <w:rPr>
                <w:lang w:val="en-US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14:paraId="37AA697E" w14:textId="77777777" w:rsidR="00E508AE" w:rsidRDefault="00E508AE" w:rsidP="00F4083C">
            <w:pPr>
              <w:rPr>
                <w:lang w:val="en-US"/>
              </w:rPr>
            </w:pPr>
          </w:p>
        </w:tc>
        <w:tc>
          <w:tcPr>
            <w:tcW w:w="8051" w:type="dxa"/>
            <w:shd w:val="clear" w:color="auto" w:fill="auto"/>
            <w:vAlign w:val="center"/>
          </w:tcPr>
          <w:p w14:paraId="4EA2D801" w14:textId="77777777" w:rsidR="00E508AE" w:rsidRPr="00FA0D3F" w:rsidRDefault="00E508AE" w:rsidP="00410F51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Avishek Sarkar, </w:t>
            </w:r>
            <w:r>
              <w:rPr>
                <w:i/>
                <w:iCs/>
                <w:lang w:val="en-US"/>
              </w:rPr>
              <w:t>Rain Forest Research Institute</w:t>
            </w:r>
          </w:p>
          <w:p w14:paraId="5CE7DDF8" w14:textId="2B8C8D58" w:rsidR="00E508AE" w:rsidRPr="00410F51" w:rsidRDefault="00E508AE" w:rsidP="00F4083C">
            <w:pPr>
              <w:rPr>
                <w:b/>
                <w:bCs/>
                <w:lang w:val="en-US"/>
              </w:rPr>
            </w:pPr>
            <w:r w:rsidRPr="00AD3529">
              <w:rPr>
                <w:lang w:val="en-US"/>
              </w:rPr>
              <w:t>Impact of forest canopy density on invasive alien plants spread across the vulnerable ecosystem of Amchang Wildlife Sanctuary, Assam</w:t>
            </w:r>
          </w:p>
        </w:tc>
      </w:tr>
      <w:tr w:rsidR="00E508AE" w14:paraId="096A969F" w14:textId="77777777" w:rsidTr="00A44552">
        <w:trPr>
          <w:trHeight w:val="1134"/>
        </w:trPr>
        <w:tc>
          <w:tcPr>
            <w:tcW w:w="1806" w:type="dxa"/>
            <w:vMerge/>
            <w:vAlign w:val="center"/>
          </w:tcPr>
          <w:p w14:paraId="47E3018B" w14:textId="77777777" w:rsidR="00E508AE" w:rsidRDefault="00E508AE" w:rsidP="00F4083C">
            <w:pPr>
              <w:rPr>
                <w:lang w:val="en-US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14:paraId="6ABF0FFA" w14:textId="77777777" w:rsidR="00E508AE" w:rsidRDefault="00E508AE" w:rsidP="00F4083C">
            <w:pPr>
              <w:rPr>
                <w:lang w:val="en-US"/>
              </w:rPr>
            </w:pPr>
          </w:p>
        </w:tc>
        <w:tc>
          <w:tcPr>
            <w:tcW w:w="8051" w:type="dxa"/>
            <w:shd w:val="clear" w:color="auto" w:fill="auto"/>
            <w:vAlign w:val="center"/>
          </w:tcPr>
          <w:p w14:paraId="350225F6" w14:textId="77777777" w:rsidR="00E508AE" w:rsidRPr="00FA0D3F" w:rsidRDefault="00E508AE" w:rsidP="00912E85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Bijay Thakur</w:t>
            </w:r>
            <w:r w:rsidRPr="005F3A73">
              <w:rPr>
                <w:b/>
                <w:bCs/>
                <w:lang w:val="en-US"/>
              </w:rPr>
              <w:t xml:space="preserve">, </w:t>
            </w:r>
            <w:r w:rsidRPr="004301F1">
              <w:rPr>
                <w:i/>
                <w:iCs/>
                <w:lang w:val="en-US"/>
              </w:rPr>
              <w:t>Tezpur University</w:t>
            </w:r>
          </w:p>
          <w:p w14:paraId="3ED4EBE5" w14:textId="3622D8C5" w:rsidR="00E508AE" w:rsidRPr="005F3A73" w:rsidRDefault="00E422BE" w:rsidP="00912E85">
            <w:pPr>
              <w:rPr>
                <w:b/>
                <w:bCs/>
                <w:lang w:val="en-US"/>
              </w:rPr>
            </w:pPr>
            <w:r w:rsidRPr="00E422BE">
              <w:rPr>
                <w:lang w:val="en-US"/>
              </w:rPr>
              <w:t xml:space="preserve">Distribution </w:t>
            </w:r>
            <w:r>
              <w:rPr>
                <w:lang w:val="en-US"/>
              </w:rPr>
              <w:t>p</w:t>
            </w:r>
            <w:r w:rsidRPr="00E422BE">
              <w:rPr>
                <w:lang w:val="en-US"/>
              </w:rPr>
              <w:t xml:space="preserve">atterns of </w:t>
            </w:r>
            <w:r>
              <w:rPr>
                <w:lang w:val="en-US"/>
              </w:rPr>
              <w:t>n</w:t>
            </w:r>
            <w:r w:rsidRPr="00E422BE">
              <w:rPr>
                <w:lang w:val="en-US"/>
              </w:rPr>
              <w:t>on-</w:t>
            </w:r>
            <w:r w:rsidR="003E7D18">
              <w:rPr>
                <w:lang w:val="en-US"/>
              </w:rPr>
              <w:t>n</w:t>
            </w:r>
            <w:r w:rsidRPr="00E422BE">
              <w:rPr>
                <w:lang w:val="en-US"/>
              </w:rPr>
              <w:t xml:space="preserve">ative </w:t>
            </w:r>
            <w:r>
              <w:rPr>
                <w:lang w:val="en-US"/>
              </w:rPr>
              <w:t>p</w:t>
            </w:r>
            <w:r w:rsidRPr="00E422BE">
              <w:rPr>
                <w:lang w:val="en-US"/>
              </w:rPr>
              <w:t xml:space="preserve">lants </w:t>
            </w:r>
            <w:r w:rsidR="003E7D18">
              <w:rPr>
                <w:lang w:val="en-US"/>
              </w:rPr>
              <w:t>a</w:t>
            </w:r>
            <w:r w:rsidRPr="00E422BE">
              <w:rPr>
                <w:lang w:val="en-US"/>
              </w:rPr>
              <w:t xml:space="preserve">long </w:t>
            </w:r>
            <w:r>
              <w:rPr>
                <w:lang w:val="en-US"/>
              </w:rPr>
              <w:t>e</w:t>
            </w:r>
            <w:r w:rsidRPr="00E422BE">
              <w:rPr>
                <w:lang w:val="en-US"/>
              </w:rPr>
              <w:t xml:space="preserve">levation and </w:t>
            </w:r>
            <w:r>
              <w:rPr>
                <w:lang w:val="en-US"/>
              </w:rPr>
              <w:t>d</w:t>
            </w:r>
            <w:r w:rsidRPr="00E422BE">
              <w:rPr>
                <w:lang w:val="en-US"/>
              </w:rPr>
              <w:t xml:space="preserve">isturbance </w:t>
            </w:r>
            <w:r>
              <w:rPr>
                <w:lang w:val="en-US"/>
              </w:rPr>
              <w:t>g</w:t>
            </w:r>
            <w:r w:rsidRPr="00E422BE">
              <w:rPr>
                <w:lang w:val="en-US"/>
              </w:rPr>
              <w:t>radients in the Eastern Himalaya, Arunachal Pradesh, India</w:t>
            </w:r>
          </w:p>
        </w:tc>
      </w:tr>
      <w:tr w:rsidR="007C188F" w14:paraId="4C5CA0E7" w14:textId="77777777" w:rsidTr="00E508AE">
        <w:tc>
          <w:tcPr>
            <w:tcW w:w="1806" w:type="dxa"/>
            <w:shd w:val="clear" w:color="auto" w:fill="auto"/>
            <w:vAlign w:val="center"/>
          </w:tcPr>
          <w:p w14:paraId="42EAE683" w14:textId="2C1F230E" w:rsidR="007C188F" w:rsidRDefault="007C188F" w:rsidP="00F4083C">
            <w:pPr>
              <w:rPr>
                <w:lang w:val="en-US"/>
              </w:rPr>
            </w:pPr>
            <w:r>
              <w:rPr>
                <w:lang w:val="en-US"/>
              </w:rPr>
              <w:t>13:</w:t>
            </w:r>
            <w:r w:rsidR="000C2141">
              <w:rPr>
                <w:lang w:val="en-US"/>
              </w:rPr>
              <w:t>30</w:t>
            </w:r>
            <w:r>
              <w:rPr>
                <w:lang w:val="en-US"/>
              </w:rPr>
              <w:t xml:space="preserve"> – 14:</w:t>
            </w:r>
            <w:r w:rsidR="00B965E1">
              <w:rPr>
                <w:lang w:val="en-US"/>
              </w:rPr>
              <w:t>15</w:t>
            </w:r>
          </w:p>
        </w:tc>
        <w:tc>
          <w:tcPr>
            <w:tcW w:w="8650" w:type="dxa"/>
            <w:gridSpan w:val="2"/>
            <w:shd w:val="clear" w:color="auto" w:fill="auto"/>
            <w:vAlign w:val="center"/>
          </w:tcPr>
          <w:p w14:paraId="59C742DB" w14:textId="2E0EBA86" w:rsidR="007C188F" w:rsidRPr="005F3A73" w:rsidRDefault="007C188F" w:rsidP="00F4083C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Lunch break</w:t>
            </w:r>
          </w:p>
        </w:tc>
      </w:tr>
    </w:tbl>
    <w:p w14:paraId="4745FD26" w14:textId="6C8792E6" w:rsidR="00E508AE" w:rsidRDefault="00E508AE"/>
    <w:p w14:paraId="281B6B94" w14:textId="77777777" w:rsidR="00E508AE" w:rsidRDefault="00E508AE">
      <w:r>
        <w:br w:type="page"/>
      </w:r>
    </w:p>
    <w:p w14:paraId="13A2EDC0" w14:textId="77777777" w:rsidR="00E508AE" w:rsidRDefault="00E50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1"/>
        <w:gridCol w:w="799"/>
        <w:gridCol w:w="7916"/>
      </w:tblGrid>
      <w:tr w:rsidR="00094DE4" w14:paraId="79A4D937" w14:textId="2EE9F73A" w:rsidTr="00E422BE">
        <w:trPr>
          <w:trHeight w:val="710"/>
        </w:trPr>
        <w:tc>
          <w:tcPr>
            <w:tcW w:w="1741" w:type="dxa"/>
            <w:vMerge w:val="restart"/>
            <w:shd w:val="clear" w:color="auto" w:fill="auto"/>
            <w:vAlign w:val="center"/>
          </w:tcPr>
          <w:p w14:paraId="5EB76665" w14:textId="6070BECE" w:rsidR="00094DE4" w:rsidRDefault="00094DE4" w:rsidP="00707439">
            <w:pPr>
              <w:rPr>
                <w:lang w:val="en-US"/>
              </w:rPr>
            </w:pPr>
            <w:r>
              <w:rPr>
                <w:lang w:val="en-US"/>
              </w:rPr>
              <w:t>14:</w:t>
            </w:r>
            <w:r w:rsidR="00B965E1">
              <w:rPr>
                <w:lang w:val="en-US"/>
              </w:rPr>
              <w:t>15</w:t>
            </w:r>
            <w:r>
              <w:rPr>
                <w:lang w:val="en-US"/>
              </w:rPr>
              <w:t xml:space="preserve"> – 1</w:t>
            </w:r>
            <w:r w:rsidR="00B965E1">
              <w:rPr>
                <w:lang w:val="en-US"/>
              </w:rPr>
              <w:t>5</w:t>
            </w:r>
            <w:r>
              <w:rPr>
                <w:lang w:val="en-US"/>
              </w:rPr>
              <w:t>:</w:t>
            </w:r>
            <w:r w:rsidR="00B965E1">
              <w:rPr>
                <w:lang w:val="en-US"/>
              </w:rPr>
              <w:t>45</w:t>
            </w:r>
          </w:p>
        </w:tc>
        <w:tc>
          <w:tcPr>
            <w:tcW w:w="799" w:type="dxa"/>
            <w:vMerge w:val="restart"/>
            <w:shd w:val="clear" w:color="auto" w:fill="auto"/>
            <w:textDirection w:val="btLr"/>
            <w:vAlign w:val="center"/>
          </w:tcPr>
          <w:p w14:paraId="3CE00822" w14:textId="16610CE2" w:rsidR="00094DE4" w:rsidRDefault="00094DE4" w:rsidP="00707439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Invited lecture</w:t>
            </w:r>
          </w:p>
        </w:tc>
        <w:tc>
          <w:tcPr>
            <w:tcW w:w="7916" w:type="dxa"/>
            <w:shd w:val="clear" w:color="auto" w:fill="CAEDFB" w:themeFill="accent4" w:themeFillTint="33"/>
            <w:vAlign w:val="center"/>
          </w:tcPr>
          <w:p w14:paraId="1A479692" w14:textId="5EADEF81" w:rsidR="00094DE4" w:rsidRPr="00FA0D3F" w:rsidRDefault="00094DE4" w:rsidP="00707439">
            <w:pPr>
              <w:rPr>
                <w:lang w:val="en-US"/>
              </w:rPr>
            </w:pPr>
            <w:r w:rsidRPr="00066074">
              <w:rPr>
                <w:b/>
                <w:bCs/>
                <w:lang w:val="en-US"/>
              </w:rPr>
              <w:t xml:space="preserve">Dr. </w:t>
            </w:r>
            <w:r>
              <w:rPr>
                <w:b/>
                <w:bCs/>
                <w:lang w:val="en-US"/>
              </w:rPr>
              <w:t xml:space="preserve">Rajeev Raghavan, </w:t>
            </w:r>
            <w:r>
              <w:rPr>
                <w:i/>
                <w:iCs/>
                <w:lang w:val="en-US"/>
              </w:rPr>
              <w:t>Kerala University of Fisheries</w:t>
            </w:r>
            <w:r w:rsidRPr="00FA0D3F">
              <w:rPr>
                <w:lang w:val="en-US"/>
              </w:rPr>
              <w:t xml:space="preserve"> </w:t>
            </w:r>
          </w:p>
          <w:p w14:paraId="60BE2B75" w14:textId="292EFDB2" w:rsidR="00094DE4" w:rsidRDefault="00094DE4" w:rsidP="00707439">
            <w:pPr>
              <w:rPr>
                <w:lang w:val="en-US"/>
              </w:rPr>
            </w:pPr>
            <w:r w:rsidRPr="00707439">
              <w:rPr>
                <w:lang w:val="en-US"/>
              </w:rPr>
              <w:t>Threats to aquatic biodiversity from invasive alien fish species</w:t>
            </w:r>
          </w:p>
        </w:tc>
      </w:tr>
      <w:tr w:rsidR="00094DE4" w14:paraId="7E391AB0" w14:textId="443A583C" w:rsidTr="00E422BE">
        <w:trPr>
          <w:trHeight w:val="964"/>
        </w:trPr>
        <w:tc>
          <w:tcPr>
            <w:tcW w:w="1741" w:type="dxa"/>
            <w:vMerge/>
            <w:shd w:val="clear" w:color="auto" w:fill="auto"/>
            <w:vAlign w:val="center"/>
          </w:tcPr>
          <w:p w14:paraId="5236F1D2" w14:textId="77777777" w:rsidR="00094DE4" w:rsidRDefault="00094DE4" w:rsidP="00707439">
            <w:pPr>
              <w:rPr>
                <w:lang w:val="en-US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20E7F89B" w14:textId="77777777" w:rsidR="00094DE4" w:rsidRDefault="00094DE4" w:rsidP="00707439">
            <w:pPr>
              <w:rPr>
                <w:lang w:val="en-US"/>
              </w:rPr>
            </w:pPr>
          </w:p>
        </w:tc>
        <w:tc>
          <w:tcPr>
            <w:tcW w:w="7916" w:type="dxa"/>
            <w:shd w:val="clear" w:color="auto" w:fill="CAEDFB" w:themeFill="accent4" w:themeFillTint="33"/>
            <w:vAlign w:val="center"/>
          </w:tcPr>
          <w:p w14:paraId="7D132D7D" w14:textId="77777777" w:rsidR="00094DE4" w:rsidRPr="00FA0D3F" w:rsidRDefault="00094DE4" w:rsidP="00CA13A0">
            <w:pPr>
              <w:rPr>
                <w:lang w:val="en-US"/>
              </w:rPr>
            </w:pPr>
            <w:r w:rsidRPr="00066074">
              <w:rPr>
                <w:b/>
                <w:bCs/>
                <w:lang w:val="en-US"/>
              </w:rPr>
              <w:t xml:space="preserve">Dr. </w:t>
            </w:r>
            <w:r>
              <w:rPr>
                <w:b/>
                <w:bCs/>
                <w:lang w:val="en-US"/>
              </w:rPr>
              <w:t xml:space="preserve">Puja Ray, </w:t>
            </w:r>
            <w:r w:rsidRPr="00FA0D3F">
              <w:rPr>
                <w:i/>
                <w:iCs/>
                <w:lang w:val="en-US"/>
              </w:rPr>
              <w:t>Presidency University</w:t>
            </w:r>
            <w:r w:rsidRPr="00FA0D3F">
              <w:rPr>
                <w:lang w:val="en-US"/>
              </w:rPr>
              <w:t xml:space="preserve"> </w:t>
            </w:r>
          </w:p>
          <w:p w14:paraId="0D57CA9E" w14:textId="3FE8084C" w:rsidR="00094DE4" w:rsidRDefault="00D56DB4" w:rsidP="00CA13A0">
            <w:pPr>
              <w:rPr>
                <w:lang w:val="en-US"/>
              </w:rPr>
            </w:pPr>
            <w:r w:rsidRPr="00D56DB4">
              <w:rPr>
                <w:lang w:val="en-US"/>
              </w:rPr>
              <w:t>Plant invasion in aquatic ecosystems in India and their integrated biocontrol</w:t>
            </w:r>
          </w:p>
        </w:tc>
      </w:tr>
      <w:tr w:rsidR="00094DE4" w14:paraId="5EDB10A5" w14:textId="77777777" w:rsidTr="00E422BE">
        <w:trPr>
          <w:trHeight w:val="866"/>
        </w:trPr>
        <w:tc>
          <w:tcPr>
            <w:tcW w:w="1741" w:type="dxa"/>
            <w:vMerge/>
            <w:shd w:val="clear" w:color="auto" w:fill="auto"/>
            <w:vAlign w:val="center"/>
          </w:tcPr>
          <w:p w14:paraId="2CA53B04" w14:textId="77777777" w:rsidR="00094DE4" w:rsidRDefault="00094DE4" w:rsidP="00707439">
            <w:pPr>
              <w:rPr>
                <w:lang w:val="en-US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59D5D8C6" w14:textId="77777777" w:rsidR="00094DE4" w:rsidRDefault="00094DE4" w:rsidP="00707439">
            <w:pPr>
              <w:rPr>
                <w:lang w:val="en-US"/>
              </w:rPr>
            </w:pPr>
          </w:p>
        </w:tc>
        <w:tc>
          <w:tcPr>
            <w:tcW w:w="7916" w:type="dxa"/>
            <w:shd w:val="clear" w:color="auto" w:fill="CAEDFB" w:themeFill="accent4" w:themeFillTint="33"/>
            <w:vAlign w:val="center"/>
          </w:tcPr>
          <w:p w14:paraId="645BCACA" w14:textId="77777777" w:rsidR="00094DE4" w:rsidRPr="00CE10F8" w:rsidRDefault="00094DE4" w:rsidP="00094DE4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Ms. Padma T V</w:t>
            </w:r>
            <w:r>
              <w:rPr>
                <w:lang w:val="en-US"/>
              </w:rPr>
              <w:t xml:space="preserve">, </w:t>
            </w:r>
            <w:r w:rsidRPr="00CE10F8">
              <w:rPr>
                <w:i/>
                <w:iCs/>
                <w:lang w:val="en-US"/>
              </w:rPr>
              <w:t>Science Journalist</w:t>
            </w:r>
            <w:r>
              <w:rPr>
                <w:lang w:val="en-US"/>
              </w:rPr>
              <w:t xml:space="preserve"> </w:t>
            </w:r>
          </w:p>
          <w:p w14:paraId="7BEA1957" w14:textId="420F4206" w:rsidR="00094DE4" w:rsidRPr="00066074" w:rsidRDefault="00813418" w:rsidP="00094DE4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Communicating on aliens</w:t>
            </w:r>
          </w:p>
        </w:tc>
      </w:tr>
      <w:tr w:rsidR="00B965E1" w14:paraId="70837ECE" w14:textId="77777777" w:rsidTr="00E422BE">
        <w:trPr>
          <w:trHeight w:val="425"/>
        </w:trPr>
        <w:tc>
          <w:tcPr>
            <w:tcW w:w="1741" w:type="dxa"/>
            <w:shd w:val="clear" w:color="auto" w:fill="auto"/>
            <w:vAlign w:val="center"/>
          </w:tcPr>
          <w:p w14:paraId="2BB47B10" w14:textId="795B89F5" w:rsidR="00B965E1" w:rsidRDefault="00B965E1" w:rsidP="00707439">
            <w:pPr>
              <w:rPr>
                <w:lang w:val="en-US"/>
              </w:rPr>
            </w:pPr>
            <w:r>
              <w:rPr>
                <w:lang w:val="en-US"/>
              </w:rPr>
              <w:t>15:45 – 16:00</w:t>
            </w:r>
          </w:p>
        </w:tc>
        <w:tc>
          <w:tcPr>
            <w:tcW w:w="8715" w:type="dxa"/>
            <w:gridSpan w:val="2"/>
            <w:shd w:val="clear" w:color="auto" w:fill="auto"/>
            <w:vAlign w:val="center"/>
          </w:tcPr>
          <w:p w14:paraId="07C6CBC2" w14:textId="0AE348CE" w:rsidR="00B965E1" w:rsidRPr="00B965E1" w:rsidRDefault="00B965E1" w:rsidP="00094DE4">
            <w:pPr>
              <w:rPr>
                <w:lang w:val="en-US"/>
              </w:rPr>
            </w:pPr>
            <w:r w:rsidRPr="00B965E1">
              <w:rPr>
                <w:lang w:val="en-US"/>
              </w:rPr>
              <w:t>Tea break</w:t>
            </w:r>
          </w:p>
        </w:tc>
      </w:tr>
      <w:tr w:rsidR="00094DE4" w14:paraId="31A8DD2D" w14:textId="77777777" w:rsidTr="00E422BE">
        <w:trPr>
          <w:trHeight w:val="1403"/>
        </w:trPr>
        <w:tc>
          <w:tcPr>
            <w:tcW w:w="1741" w:type="dxa"/>
            <w:shd w:val="clear" w:color="auto" w:fill="auto"/>
            <w:vAlign w:val="center"/>
          </w:tcPr>
          <w:p w14:paraId="2B85827F" w14:textId="7865B4E1" w:rsidR="00094DE4" w:rsidRDefault="00094DE4" w:rsidP="00707439">
            <w:pPr>
              <w:rPr>
                <w:lang w:val="en-US"/>
              </w:rPr>
            </w:pPr>
            <w:r>
              <w:rPr>
                <w:lang w:val="en-US"/>
              </w:rPr>
              <w:t>16:00 – 17:15</w:t>
            </w:r>
          </w:p>
        </w:tc>
        <w:tc>
          <w:tcPr>
            <w:tcW w:w="8715" w:type="dxa"/>
            <w:gridSpan w:val="2"/>
            <w:shd w:val="clear" w:color="auto" w:fill="FAE2D5" w:themeFill="accent2" w:themeFillTint="33"/>
            <w:vAlign w:val="center"/>
          </w:tcPr>
          <w:p w14:paraId="1EB24A8B" w14:textId="7A076833" w:rsidR="00094DE4" w:rsidRPr="003B1944" w:rsidRDefault="00094DE4" w:rsidP="00094DE4">
            <w:pPr>
              <w:rPr>
                <w:b/>
                <w:bCs/>
                <w:lang w:val="en-US"/>
              </w:rPr>
            </w:pPr>
            <w:r w:rsidRPr="003B1944">
              <w:rPr>
                <w:b/>
                <w:bCs/>
                <w:lang w:val="en-US"/>
              </w:rPr>
              <w:t>Roundtable session 2</w:t>
            </w:r>
          </w:p>
          <w:p w14:paraId="38E27344" w14:textId="77777777" w:rsidR="00094DE4" w:rsidRDefault="00094DE4" w:rsidP="00094DE4">
            <w:pPr>
              <w:rPr>
                <w:lang w:val="en-US"/>
              </w:rPr>
            </w:pPr>
            <w:r w:rsidRPr="00C200A7">
              <w:rPr>
                <w:b/>
                <w:bCs/>
                <w:lang w:val="en-US"/>
              </w:rPr>
              <w:t>Theme</w:t>
            </w:r>
            <w:r>
              <w:rPr>
                <w:lang w:val="en-US"/>
              </w:rPr>
              <w:t>: Gaps in biological invasion research and policy</w:t>
            </w:r>
          </w:p>
          <w:p w14:paraId="6AA406E1" w14:textId="7295AE9B" w:rsidR="00094DE4" w:rsidRPr="00066074" w:rsidRDefault="00094DE4" w:rsidP="00CA13A0">
            <w:pPr>
              <w:rPr>
                <w:b/>
                <w:bCs/>
                <w:lang w:val="en-US"/>
              </w:rPr>
            </w:pPr>
            <w:r w:rsidRPr="00C200A7">
              <w:rPr>
                <w:b/>
                <w:bCs/>
                <w:lang w:val="en-US"/>
              </w:rPr>
              <w:t>Session anchors</w:t>
            </w:r>
            <w:r>
              <w:rPr>
                <w:lang w:val="en-US"/>
              </w:rPr>
              <w:t>: Dr. Anzar Ahmad Khuroo, Dr. Gyan Prakash Sharma, Dr. Malvika Chaudhary</w:t>
            </w:r>
          </w:p>
        </w:tc>
      </w:tr>
      <w:tr w:rsidR="00E508AE" w14:paraId="45317F3C" w14:textId="77777777" w:rsidTr="00E422BE">
        <w:trPr>
          <w:trHeight w:val="686"/>
        </w:trPr>
        <w:tc>
          <w:tcPr>
            <w:tcW w:w="1741" w:type="dxa"/>
            <w:vMerge w:val="restart"/>
            <w:shd w:val="clear" w:color="auto" w:fill="auto"/>
            <w:vAlign w:val="center"/>
          </w:tcPr>
          <w:p w14:paraId="12919710" w14:textId="38C47C4E" w:rsidR="00E508AE" w:rsidRDefault="00E508AE" w:rsidP="00707439">
            <w:pPr>
              <w:rPr>
                <w:lang w:val="en-US"/>
              </w:rPr>
            </w:pPr>
            <w:r>
              <w:rPr>
                <w:lang w:val="en-US"/>
              </w:rPr>
              <w:t>17:15 – 1</w:t>
            </w:r>
            <w:r w:rsidR="00D56DB4">
              <w:rPr>
                <w:lang w:val="en-US"/>
              </w:rPr>
              <w:t>8</w:t>
            </w:r>
            <w:r>
              <w:rPr>
                <w:lang w:val="en-US"/>
              </w:rPr>
              <w:t>:</w:t>
            </w:r>
            <w:r w:rsidR="00D56DB4">
              <w:rPr>
                <w:lang w:val="en-US"/>
              </w:rPr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799" w:type="dxa"/>
            <w:vMerge w:val="restart"/>
            <w:shd w:val="clear" w:color="auto" w:fill="auto"/>
            <w:textDirection w:val="btLr"/>
            <w:vAlign w:val="center"/>
          </w:tcPr>
          <w:p w14:paraId="765D08AA" w14:textId="2E98A8AD" w:rsidR="00E508AE" w:rsidRDefault="00E508AE" w:rsidP="00E508AE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Lightning talks</w:t>
            </w:r>
          </w:p>
        </w:tc>
        <w:tc>
          <w:tcPr>
            <w:tcW w:w="7916" w:type="dxa"/>
            <w:shd w:val="clear" w:color="auto" w:fill="D9F2D0" w:themeFill="accent6" w:themeFillTint="33"/>
            <w:vAlign w:val="center"/>
          </w:tcPr>
          <w:p w14:paraId="69E12D7B" w14:textId="630B3802" w:rsidR="00E508AE" w:rsidRDefault="00E508AE" w:rsidP="00E508A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Session 2</w:t>
            </w:r>
          </w:p>
          <w:p w14:paraId="6A226960" w14:textId="562D70BC" w:rsidR="00E508AE" w:rsidRPr="003E7D18" w:rsidRDefault="00E508AE" w:rsidP="00E508A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Chair: </w:t>
            </w:r>
            <w:r w:rsidRPr="00C200A7">
              <w:rPr>
                <w:b/>
                <w:bCs/>
                <w:i/>
                <w:iCs/>
                <w:lang w:val="en-US"/>
              </w:rPr>
              <w:t xml:space="preserve">Dr. </w:t>
            </w:r>
            <w:r w:rsidR="003E7D18">
              <w:rPr>
                <w:b/>
                <w:bCs/>
                <w:i/>
                <w:iCs/>
                <w:lang w:val="en-US"/>
              </w:rPr>
              <w:t>Ankila Hiremath</w:t>
            </w:r>
          </w:p>
        </w:tc>
      </w:tr>
      <w:tr w:rsidR="00E508AE" w14:paraId="7853DFDE" w14:textId="0C47C3B7" w:rsidTr="00E422BE">
        <w:trPr>
          <w:trHeight w:val="807"/>
        </w:trPr>
        <w:tc>
          <w:tcPr>
            <w:tcW w:w="1741" w:type="dxa"/>
            <w:vMerge/>
            <w:shd w:val="clear" w:color="auto" w:fill="auto"/>
            <w:vAlign w:val="center"/>
          </w:tcPr>
          <w:p w14:paraId="1E044BDC" w14:textId="77777777" w:rsidR="00E508AE" w:rsidRDefault="00E508AE" w:rsidP="00707439">
            <w:pPr>
              <w:rPr>
                <w:lang w:val="en-US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25DF0873" w14:textId="77777777" w:rsidR="00E508AE" w:rsidRDefault="00E508AE" w:rsidP="00707439">
            <w:pPr>
              <w:rPr>
                <w:lang w:val="en-US"/>
              </w:rPr>
            </w:pPr>
          </w:p>
        </w:tc>
        <w:tc>
          <w:tcPr>
            <w:tcW w:w="7916" w:type="dxa"/>
            <w:shd w:val="clear" w:color="auto" w:fill="auto"/>
            <w:vAlign w:val="center"/>
          </w:tcPr>
          <w:p w14:paraId="37BC1932" w14:textId="77777777" w:rsidR="00E508AE" w:rsidRPr="00FA0D3F" w:rsidRDefault="00E508AE" w:rsidP="00410F51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Nivedita Tuli</w:t>
            </w:r>
            <w:r w:rsidRPr="005F3A73">
              <w:rPr>
                <w:b/>
                <w:bCs/>
                <w:lang w:val="en-US"/>
              </w:rPr>
              <w:t xml:space="preserve">, </w:t>
            </w:r>
            <w:r w:rsidRPr="000F5B38">
              <w:rPr>
                <w:i/>
                <w:iCs/>
                <w:lang w:val="en-US"/>
              </w:rPr>
              <w:t>Hyderabad Urban Lab Foundation</w:t>
            </w:r>
          </w:p>
          <w:p w14:paraId="382BFC6D" w14:textId="27CEE153" w:rsidR="00E508AE" w:rsidRPr="00197606" w:rsidRDefault="00E508AE" w:rsidP="00707439">
            <w:pPr>
              <w:rPr>
                <w:b/>
                <w:bCs/>
                <w:lang w:val="en-US"/>
              </w:rPr>
            </w:pPr>
            <w:r w:rsidRPr="000F5B38">
              <w:rPr>
                <w:lang w:val="en-US"/>
              </w:rPr>
              <w:t xml:space="preserve">Vilayati keekar: The </w:t>
            </w:r>
            <w:r>
              <w:rPr>
                <w:lang w:val="en-US"/>
              </w:rPr>
              <w:t>m</w:t>
            </w:r>
            <w:r w:rsidRPr="000F5B38">
              <w:rPr>
                <w:lang w:val="en-US"/>
              </w:rPr>
              <w:t xml:space="preserve">aking and </w:t>
            </w:r>
            <w:r>
              <w:rPr>
                <w:lang w:val="en-US"/>
              </w:rPr>
              <w:t>u</w:t>
            </w:r>
            <w:r w:rsidRPr="000F5B38">
              <w:rPr>
                <w:lang w:val="en-US"/>
              </w:rPr>
              <w:t xml:space="preserve">nmaking of an </w:t>
            </w:r>
            <w:r>
              <w:rPr>
                <w:lang w:val="en-US"/>
              </w:rPr>
              <w:t>i</w:t>
            </w:r>
            <w:r w:rsidRPr="000F5B38">
              <w:rPr>
                <w:lang w:val="en-US"/>
              </w:rPr>
              <w:t xml:space="preserve">nvasive </w:t>
            </w:r>
            <w:r>
              <w:rPr>
                <w:lang w:val="en-US"/>
              </w:rPr>
              <w:t>s</w:t>
            </w:r>
            <w:r w:rsidRPr="000F5B38">
              <w:rPr>
                <w:lang w:val="en-US"/>
              </w:rPr>
              <w:t>pecies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E508AE" w14:paraId="2D7856A0" w14:textId="52BA53C0" w:rsidTr="00E422BE">
        <w:trPr>
          <w:trHeight w:val="1039"/>
        </w:trPr>
        <w:tc>
          <w:tcPr>
            <w:tcW w:w="1741" w:type="dxa"/>
            <w:vMerge/>
            <w:shd w:val="clear" w:color="auto" w:fill="auto"/>
            <w:vAlign w:val="center"/>
          </w:tcPr>
          <w:p w14:paraId="21D91F10" w14:textId="77777777" w:rsidR="00E508AE" w:rsidRDefault="00E508AE" w:rsidP="00707439">
            <w:pPr>
              <w:rPr>
                <w:lang w:val="en-US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21895B17" w14:textId="77777777" w:rsidR="00E508AE" w:rsidRDefault="00E508AE" w:rsidP="00707439">
            <w:pPr>
              <w:rPr>
                <w:lang w:val="en-US"/>
              </w:rPr>
            </w:pPr>
          </w:p>
        </w:tc>
        <w:tc>
          <w:tcPr>
            <w:tcW w:w="7916" w:type="dxa"/>
            <w:shd w:val="clear" w:color="auto" w:fill="auto"/>
            <w:vAlign w:val="center"/>
          </w:tcPr>
          <w:p w14:paraId="04A84558" w14:textId="77777777" w:rsidR="00E508AE" w:rsidRPr="00FA0D3F" w:rsidRDefault="00E508AE" w:rsidP="004F73F1">
            <w:pPr>
              <w:rPr>
                <w:i/>
                <w:iCs/>
                <w:lang w:val="en-US"/>
              </w:rPr>
            </w:pPr>
            <w:r w:rsidRPr="009B7FE3">
              <w:rPr>
                <w:b/>
                <w:bCs/>
                <w:lang w:val="en-US"/>
              </w:rPr>
              <w:t>R P Harisha</w:t>
            </w:r>
            <w:r>
              <w:rPr>
                <w:b/>
                <w:bCs/>
                <w:lang w:val="en-US"/>
              </w:rPr>
              <w:t xml:space="preserve">, </w:t>
            </w:r>
            <w:r w:rsidRPr="00FA0D3F">
              <w:rPr>
                <w:i/>
                <w:iCs/>
                <w:lang w:val="en-US"/>
              </w:rPr>
              <w:t>ATREE</w:t>
            </w:r>
          </w:p>
          <w:p w14:paraId="512BC803" w14:textId="529D770F" w:rsidR="00E508AE" w:rsidRPr="004F73F1" w:rsidRDefault="00E508AE" w:rsidP="00410F51">
            <w:pPr>
              <w:rPr>
                <w:b/>
                <w:bCs/>
                <w:lang w:val="en-US"/>
              </w:rPr>
            </w:pPr>
            <w:r w:rsidRPr="009B7FE3">
              <w:rPr>
                <w:lang w:val="en-US"/>
              </w:rPr>
              <w:t xml:space="preserve">Place-based weeds to wealth approach: A case study on effective control and management of invasive </w:t>
            </w:r>
            <w:r w:rsidRPr="00335E43">
              <w:rPr>
                <w:i/>
                <w:iCs/>
                <w:lang w:val="en-US"/>
              </w:rPr>
              <w:t>Lantana camara</w:t>
            </w:r>
            <w:r w:rsidRPr="009B7FE3">
              <w:rPr>
                <w:lang w:val="en-US"/>
              </w:rPr>
              <w:t xml:space="preserve"> from South India</w:t>
            </w:r>
          </w:p>
        </w:tc>
      </w:tr>
      <w:tr w:rsidR="00E508AE" w14:paraId="4D1FA530" w14:textId="77777777" w:rsidTr="00E422BE">
        <w:trPr>
          <w:trHeight w:val="1058"/>
        </w:trPr>
        <w:tc>
          <w:tcPr>
            <w:tcW w:w="1741" w:type="dxa"/>
            <w:vMerge/>
            <w:shd w:val="clear" w:color="auto" w:fill="auto"/>
            <w:vAlign w:val="center"/>
          </w:tcPr>
          <w:p w14:paraId="469DC890" w14:textId="77777777" w:rsidR="00E508AE" w:rsidRDefault="00E508AE" w:rsidP="00707439">
            <w:pPr>
              <w:rPr>
                <w:lang w:val="en-US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2E2420A5" w14:textId="77777777" w:rsidR="00E508AE" w:rsidRDefault="00E508AE" w:rsidP="00707439">
            <w:pPr>
              <w:rPr>
                <w:lang w:val="en-US"/>
              </w:rPr>
            </w:pPr>
          </w:p>
        </w:tc>
        <w:tc>
          <w:tcPr>
            <w:tcW w:w="7916" w:type="dxa"/>
            <w:shd w:val="clear" w:color="auto" w:fill="auto"/>
            <w:vAlign w:val="center"/>
          </w:tcPr>
          <w:p w14:paraId="64F4F7AD" w14:textId="77777777" w:rsidR="00E508AE" w:rsidRPr="00FA0D3F" w:rsidRDefault="00E508AE" w:rsidP="00B965E1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Rameez Ahmad</w:t>
            </w:r>
            <w:r w:rsidRPr="005F3A73">
              <w:rPr>
                <w:b/>
                <w:bCs/>
                <w:lang w:val="en-US"/>
              </w:rPr>
              <w:t xml:space="preserve">, </w:t>
            </w:r>
            <w:r>
              <w:rPr>
                <w:i/>
                <w:iCs/>
                <w:lang w:val="en-US"/>
              </w:rPr>
              <w:t>Nalanda University</w:t>
            </w:r>
          </w:p>
          <w:p w14:paraId="3B0515BC" w14:textId="24CE98D7" w:rsidR="00E508AE" w:rsidRPr="009B7FE3" w:rsidRDefault="00E508AE" w:rsidP="00B965E1">
            <w:pPr>
              <w:rPr>
                <w:b/>
                <w:bCs/>
                <w:lang w:val="en-US"/>
              </w:rPr>
            </w:pPr>
            <w:r w:rsidRPr="00004DDD">
              <w:rPr>
                <w:lang w:val="en-US"/>
              </w:rPr>
              <w:t xml:space="preserve">Turning the </w:t>
            </w:r>
            <w:r>
              <w:rPr>
                <w:lang w:val="en-US"/>
              </w:rPr>
              <w:t>t</w:t>
            </w:r>
            <w:r w:rsidRPr="00004DDD">
              <w:rPr>
                <w:lang w:val="en-US"/>
              </w:rPr>
              <w:t xml:space="preserve">ide on </w:t>
            </w:r>
            <w:r>
              <w:rPr>
                <w:lang w:val="en-US"/>
              </w:rPr>
              <w:t>i</w:t>
            </w:r>
            <w:r w:rsidRPr="00004DDD">
              <w:rPr>
                <w:lang w:val="en-US"/>
              </w:rPr>
              <w:t xml:space="preserve">nvasives: A </w:t>
            </w:r>
            <w:r>
              <w:rPr>
                <w:lang w:val="en-US"/>
              </w:rPr>
              <w:t>g</w:t>
            </w:r>
            <w:r w:rsidRPr="00004DDD">
              <w:rPr>
                <w:lang w:val="en-US"/>
              </w:rPr>
              <w:t xml:space="preserve">lobal </w:t>
            </w:r>
            <w:r>
              <w:rPr>
                <w:lang w:val="en-US"/>
              </w:rPr>
              <w:t>m</w:t>
            </w:r>
            <w:r w:rsidRPr="00004DDD">
              <w:rPr>
                <w:lang w:val="en-US"/>
              </w:rPr>
              <w:t>eta-</w:t>
            </w:r>
            <w:r>
              <w:rPr>
                <w:lang w:val="en-US"/>
              </w:rPr>
              <w:t>a</w:t>
            </w:r>
            <w:r w:rsidRPr="00004DDD">
              <w:rPr>
                <w:lang w:val="en-US"/>
              </w:rPr>
              <w:t xml:space="preserve">nalysis of </w:t>
            </w:r>
            <w:r>
              <w:rPr>
                <w:lang w:val="en-US"/>
              </w:rPr>
              <w:t>n</w:t>
            </w:r>
            <w:r w:rsidRPr="00004DDD">
              <w:rPr>
                <w:lang w:val="en-US"/>
              </w:rPr>
              <w:t xml:space="preserve">ative </w:t>
            </w:r>
            <w:r>
              <w:rPr>
                <w:lang w:val="en-US"/>
              </w:rPr>
              <w:t>r</w:t>
            </w:r>
            <w:r w:rsidRPr="00004DDD">
              <w:rPr>
                <w:lang w:val="en-US"/>
              </w:rPr>
              <w:t xml:space="preserve">evegetation </w:t>
            </w:r>
            <w:r>
              <w:rPr>
                <w:lang w:val="en-US"/>
              </w:rPr>
              <w:t>s</w:t>
            </w:r>
            <w:r w:rsidRPr="00004DDD">
              <w:rPr>
                <w:lang w:val="en-US"/>
              </w:rPr>
              <w:t xml:space="preserve">trategies for </w:t>
            </w:r>
            <w:r>
              <w:rPr>
                <w:lang w:val="en-US"/>
              </w:rPr>
              <w:t>e</w:t>
            </w:r>
            <w:r w:rsidRPr="00004DDD">
              <w:rPr>
                <w:lang w:val="en-US"/>
              </w:rPr>
              <w:t xml:space="preserve">ffective </w:t>
            </w:r>
            <w:r>
              <w:rPr>
                <w:lang w:val="en-US"/>
              </w:rPr>
              <w:t>r</w:t>
            </w:r>
            <w:r w:rsidRPr="00004DDD">
              <w:rPr>
                <w:lang w:val="en-US"/>
              </w:rPr>
              <w:t>estoration</w:t>
            </w:r>
          </w:p>
        </w:tc>
      </w:tr>
      <w:tr w:rsidR="00D56DB4" w14:paraId="181E6F56" w14:textId="77777777" w:rsidTr="00E422BE">
        <w:trPr>
          <w:trHeight w:val="863"/>
        </w:trPr>
        <w:tc>
          <w:tcPr>
            <w:tcW w:w="1741" w:type="dxa"/>
            <w:vMerge/>
            <w:shd w:val="clear" w:color="auto" w:fill="auto"/>
            <w:vAlign w:val="center"/>
          </w:tcPr>
          <w:p w14:paraId="52BC2922" w14:textId="77777777" w:rsidR="00D56DB4" w:rsidRDefault="00D56DB4" w:rsidP="00707439">
            <w:pPr>
              <w:rPr>
                <w:lang w:val="en-US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1782DB50" w14:textId="77777777" w:rsidR="00D56DB4" w:rsidRDefault="00D56DB4" w:rsidP="00707439">
            <w:pPr>
              <w:rPr>
                <w:lang w:val="en-US"/>
              </w:rPr>
            </w:pPr>
          </w:p>
        </w:tc>
        <w:tc>
          <w:tcPr>
            <w:tcW w:w="7916" w:type="dxa"/>
            <w:shd w:val="clear" w:color="auto" w:fill="auto"/>
            <w:vAlign w:val="center"/>
          </w:tcPr>
          <w:p w14:paraId="39F4FA24" w14:textId="3018DA50" w:rsidR="00D56DB4" w:rsidRPr="00FA0D3F" w:rsidRDefault="00317AD1" w:rsidP="00D56DB4">
            <w:pPr>
              <w:rPr>
                <w:i/>
                <w:iCs/>
                <w:lang w:val="en-US"/>
              </w:rPr>
            </w:pPr>
            <w:r w:rsidRPr="00317AD1">
              <w:rPr>
                <w:b/>
                <w:bCs/>
                <w:lang w:val="en-US"/>
              </w:rPr>
              <w:t>Shubhra Sotie</w:t>
            </w:r>
            <w:r w:rsidR="00D56DB4" w:rsidRPr="005F3A73">
              <w:rPr>
                <w:b/>
                <w:bCs/>
                <w:lang w:val="en-US"/>
              </w:rPr>
              <w:t xml:space="preserve">, </w:t>
            </w:r>
            <w:r>
              <w:rPr>
                <w:i/>
                <w:iCs/>
                <w:lang w:val="en-US"/>
              </w:rPr>
              <w:t>Humane Society International</w:t>
            </w:r>
          </w:p>
          <w:p w14:paraId="12245D5D" w14:textId="028A2181" w:rsidR="00D56DB4" w:rsidRDefault="00D56DB4" w:rsidP="00D56DB4">
            <w:pPr>
              <w:rPr>
                <w:b/>
                <w:bCs/>
                <w:lang w:val="en-US"/>
              </w:rPr>
            </w:pPr>
            <w:r w:rsidRPr="00D56DB4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o</w:t>
            </w:r>
            <w:r w:rsidRPr="00D56DB4">
              <w:rPr>
                <w:lang w:val="en-US"/>
              </w:rPr>
              <w:t xml:space="preserve">verlooked </w:t>
            </w:r>
            <w:r>
              <w:rPr>
                <w:lang w:val="en-US"/>
              </w:rPr>
              <w:t>t</w:t>
            </w:r>
            <w:r w:rsidRPr="00D56DB4">
              <w:rPr>
                <w:lang w:val="en-US"/>
              </w:rPr>
              <w:t xml:space="preserve">hreat of </w:t>
            </w:r>
            <w:r>
              <w:rPr>
                <w:lang w:val="en-US"/>
              </w:rPr>
              <w:t>i</w:t>
            </w:r>
            <w:r w:rsidRPr="00D56DB4">
              <w:rPr>
                <w:lang w:val="en-US"/>
              </w:rPr>
              <w:t xml:space="preserve">nvasive Fauna in India’s </w:t>
            </w:r>
            <w:r>
              <w:rPr>
                <w:lang w:val="en-US"/>
              </w:rPr>
              <w:t>w</w:t>
            </w:r>
            <w:r w:rsidRPr="00D56DB4">
              <w:rPr>
                <w:lang w:val="en-US"/>
              </w:rPr>
              <w:t xml:space="preserve">ildlife </w:t>
            </w:r>
            <w:r>
              <w:rPr>
                <w:lang w:val="en-US"/>
              </w:rPr>
              <w:t>p</w:t>
            </w:r>
            <w:r w:rsidRPr="00D56DB4">
              <w:rPr>
                <w:lang w:val="en-US"/>
              </w:rPr>
              <w:t>olicy</w:t>
            </w:r>
          </w:p>
        </w:tc>
      </w:tr>
      <w:tr w:rsidR="00E508AE" w14:paraId="2C5B4599" w14:textId="77777777" w:rsidTr="00E422BE">
        <w:trPr>
          <w:trHeight w:val="1144"/>
        </w:trPr>
        <w:tc>
          <w:tcPr>
            <w:tcW w:w="1741" w:type="dxa"/>
            <w:vMerge/>
            <w:shd w:val="clear" w:color="auto" w:fill="auto"/>
            <w:vAlign w:val="center"/>
          </w:tcPr>
          <w:p w14:paraId="5F613B1A" w14:textId="77777777" w:rsidR="00E508AE" w:rsidRDefault="00E508AE" w:rsidP="00707439">
            <w:pPr>
              <w:rPr>
                <w:lang w:val="en-US"/>
              </w:rPr>
            </w:pPr>
          </w:p>
        </w:tc>
        <w:tc>
          <w:tcPr>
            <w:tcW w:w="799" w:type="dxa"/>
            <w:vMerge/>
            <w:shd w:val="clear" w:color="auto" w:fill="auto"/>
            <w:vAlign w:val="center"/>
          </w:tcPr>
          <w:p w14:paraId="30254D88" w14:textId="77777777" w:rsidR="00E508AE" w:rsidRDefault="00E508AE" w:rsidP="00707439">
            <w:pPr>
              <w:rPr>
                <w:lang w:val="en-US"/>
              </w:rPr>
            </w:pPr>
          </w:p>
        </w:tc>
        <w:tc>
          <w:tcPr>
            <w:tcW w:w="7916" w:type="dxa"/>
            <w:shd w:val="clear" w:color="auto" w:fill="auto"/>
            <w:vAlign w:val="center"/>
          </w:tcPr>
          <w:p w14:paraId="5AEACC22" w14:textId="77777777" w:rsidR="00E508AE" w:rsidRPr="00FA0D3F" w:rsidRDefault="00E508AE" w:rsidP="004F73F1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Sonali Chauhan,</w:t>
            </w:r>
            <w:r w:rsidRPr="005F3A73">
              <w:rPr>
                <w:b/>
                <w:b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Azim Premji University</w:t>
            </w:r>
          </w:p>
          <w:p w14:paraId="221C2244" w14:textId="0ABE0F9A" w:rsidR="00E508AE" w:rsidRDefault="00881034" w:rsidP="00197606">
            <w:pPr>
              <w:rPr>
                <w:b/>
                <w:bCs/>
                <w:lang w:val="en-US"/>
              </w:rPr>
            </w:pPr>
            <w:r w:rsidRPr="00881034">
              <w:rPr>
                <w:lang w:val="en-US"/>
              </w:rPr>
              <w:t>Ecological restoration for resilient cities: Reimagining the urban nature in Delhi, India</w:t>
            </w:r>
          </w:p>
        </w:tc>
      </w:tr>
      <w:tr w:rsidR="00E422BE" w14:paraId="3BB5498E" w14:textId="77777777" w:rsidTr="00E422BE">
        <w:trPr>
          <w:trHeight w:val="511"/>
        </w:trPr>
        <w:tc>
          <w:tcPr>
            <w:tcW w:w="1741" w:type="dxa"/>
            <w:shd w:val="clear" w:color="auto" w:fill="auto"/>
            <w:vAlign w:val="center"/>
          </w:tcPr>
          <w:p w14:paraId="61E0E35F" w14:textId="35159965" w:rsidR="00E422BE" w:rsidRDefault="00E422BE" w:rsidP="00E422BE">
            <w:pPr>
              <w:rPr>
                <w:lang w:val="en-US"/>
              </w:rPr>
            </w:pPr>
            <w:r>
              <w:rPr>
                <w:lang w:val="en-US"/>
              </w:rPr>
              <w:t>19:30 – 21:00</w:t>
            </w:r>
          </w:p>
        </w:tc>
        <w:tc>
          <w:tcPr>
            <w:tcW w:w="8715" w:type="dxa"/>
            <w:gridSpan w:val="2"/>
            <w:shd w:val="clear" w:color="auto" w:fill="auto"/>
            <w:vAlign w:val="center"/>
          </w:tcPr>
          <w:p w14:paraId="3C664D6E" w14:textId="4CE3F024" w:rsidR="00E422BE" w:rsidRDefault="00E422BE" w:rsidP="00E422BE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Meeting dinner</w:t>
            </w:r>
          </w:p>
        </w:tc>
      </w:tr>
    </w:tbl>
    <w:p w14:paraId="7E6FD127" w14:textId="77777777" w:rsidR="00197606" w:rsidRDefault="00197606">
      <w:pPr>
        <w:rPr>
          <w:lang w:val="en-US"/>
        </w:rPr>
      </w:pPr>
    </w:p>
    <w:p w14:paraId="62200E09" w14:textId="77777777" w:rsidR="00E508AE" w:rsidRDefault="00E508A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br w:type="page"/>
      </w:r>
    </w:p>
    <w:p w14:paraId="2F27D9AE" w14:textId="48258304" w:rsidR="00066074" w:rsidRDefault="000F5B38" w:rsidP="00197606">
      <w:pPr>
        <w:jc w:val="center"/>
        <w:rPr>
          <w:sz w:val="32"/>
          <w:szCs w:val="32"/>
          <w:lang w:val="en-US"/>
        </w:rPr>
      </w:pPr>
      <w:r w:rsidRPr="00197606">
        <w:rPr>
          <w:sz w:val="32"/>
          <w:szCs w:val="32"/>
          <w:lang w:val="en-US"/>
        </w:rPr>
        <w:lastRenderedPageBreak/>
        <w:t>Day 2: February 22, 2025</w:t>
      </w:r>
    </w:p>
    <w:p w14:paraId="226BB2AF" w14:textId="77777777" w:rsidR="00197606" w:rsidRPr="00197606" w:rsidRDefault="00197606" w:rsidP="00197606">
      <w:pPr>
        <w:jc w:val="center"/>
        <w:rPr>
          <w:sz w:val="32"/>
          <w:szCs w:val="32"/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8172"/>
      </w:tblGrid>
      <w:tr w:rsidR="00A8193C" w14:paraId="2E031317" w14:textId="77777777" w:rsidTr="00A44552">
        <w:trPr>
          <w:trHeight w:val="1054"/>
        </w:trPr>
        <w:tc>
          <w:tcPr>
            <w:tcW w:w="1696" w:type="dxa"/>
            <w:vMerge w:val="restart"/>
            <w:vAlign w:val="center"/>
          </w:tcPr>
          <w:p w14:paraId="08B7BA10" w14:textId="15138E95" w:rsidR="00A8193C" w:rsidRDefault="00A8193C" w:rsidP="003866D7">
            <w:pPr>
              <w:rPr>
                <w:lang w:val="en-US"/>
              </w:rPr>
            </w:pPr>
            <w:r>
              <w:rPr>
                <w:lang w:val="en-US"/>
              </w:rPr>
              <w:t>9:00 – 10:</w:t>
            </w:r>
            <w:r w:rsidR="00094DE4">
              <w:rPr>
                <w:lang w:val="en-US"/>
              </w:rPr>
              <w:t>00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0B69A4FF" w14:textId="77777777" w:rsidR="00A8193C" w:rsidRDefault="00A8193C" w:rsidP="003866D7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Invited lecture</w:t>
            </w:r>
          </w:p>
        </w:tc>
        <w:tc>
          <w:tcPr>
            <w:tcW w:w="8172" w:type="dxa"/>
            <w:shd w:val="clear" w:color="auto" w:fill="CAEDFB" w:themeFill="accent4" w:themeFillTint="33"/>
            <w:vAlign w:val="center"/>
          </w:tcPr>
          <w:p w14:paraId="6EEB926A" w14:textId="0A3ADA2A" w:rsidR="00A8193C" w:rsidRPr="00FA0D3F" w:rsidRDefault="00A8193C" w:rsidP="003866D7">
            <w:pPr>
              <w:rPr>
                <w:lang w:val="en-US"/>
              </w:rPr>
            </w:pPr>
            <w:r w:rsidRPr="00066074">
              <w:rPr>
                <w:b/>
                <w:bCs/>
                <w:lang w:val="en-US"/>
              </w:rPr>
              <w:t xml:space="preserve">Dr. </w:t>
            </w:r>
            <w:r>
              <w:rPr>
                <w:b/>
                <w:bCs/>
                <w:lang w:val="en-US"/>
              </w:rPr>
              <w:t xml:space="preserve">Anzar Ahmad Khuroo, </w:t>
            </w:r>
            <w:r>
              <w:rPr>
                <w:i/>
                <w:iCs/>
                <w:lang w:val="en-US"/>
              </w:rPr>
              <w:t>University of Kashmir</w:t>
            </w:r>
            <w:r w:rsidRPr="00FA0D3F">
              <w:rPr>
                <w:lang w:val="en-US"/>
              </w:rPr>
              <w:t xml:space="preserve"> </w:t>
            </w:r>
          </w:p>
          <w:p w14:paraId="5E5CED28" w14:textId="068A4356" w:rsidR="00A8193C" w:rsidRDefault="009D4D09" w:rsidP="003866D7">
            <w:pPr>
              <w:rPr>
                <w:lang w:val="en-US"/>
              </w:rPr>
            </w:pPr>
            <w:r w:rsidRPr="009D4D09">
              <w:rPr>
                <w:lang w:val="en-US"/>
              </w:rPr>
              <w:t>Invasive alien plants in India: A research synthesis to guide policy and management</w:t>
            </w:r>
          </w:p>
        </w:tc>
      </w:tr>
      <w:tr w:rsidR="00A8193C" w14:paraId="10AAC9DB" w14:textId="77777777" w:rsidTr="00A44552">
        <w:trPr>
          <w:trHeight w:val="1116"/>
        </w:trPr>
        <w:tc>
          <w:tcPr>
            <w:tcW w:w="1696" w:type="dxa"/>
            <w:vMerge/>
            <w:vAlign w:val="center"/>
          </w:tcPr>
          <w:p w14:paraId="470020FD" w14:textId="77777777" w:rsidR="00A8193C" w:rsidRDefault="00A8193C" w:rsidP="003866D7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AFE5643" w14:textId="77777777" w:rsidR="00A8193C" w:rsidRDefault="00A8193C" w:rsidP="003866D7">
            <w:pPr>
              <w:rPr>
                <w:lang w:val="en-US"/>
              </w:rPr>
            </w:pPr>
          </w:p>
        </w:tc>
        <w:tc>
          <w:tcPr>
            <w:tcW w:w="8172" w:type="dxa"/>
            <w:shd w:val="clear" w:color="auto" w:fill="CAEDFB" w:themeFill="accent4" w:themeFillTint="33"/>
            <w:vAlign w:val="center"/>
          </w:tcPr>
          <w:p w14:paraId="3A4025B3" w14:textId="3DCDEF9C" w:rsidR="00A8193C" w:rsidRPr="00FA0D3F" w:rsidRDefault="00A8193C" w:rsidP="003866D7">
            <w:pPr>
              <w:rPr>
                <w:lang w:val="en-US"/>
              </w:rPr>
            </w:pPr>
            <w:r w:rsidRPr="00066074">
              <w:rPr>
                <w:b/>
                <w:bCs/>
                <w:lang w:val="en-US"/>
              </w:rPr>
              <w:t xml:space="preserve">Dr. </w:t>
            </w:r>
            <w:r>
              <w:rPr>
                <w:b/>
                <w:bCs/>
                <w:lang w:val="en-US"/>
              </w:rPr>
              <w:t xml:space="preserve">Malvika Chaudhary, </w:t>
            </w:r>
            <w:r>
              <w:rPr>
                <w:i/>
                <w:iCs/>
                <w:lang w:val="en-US"/>
              </w:rPr>
              <w:t>CABI-India</w:t>
            </w:r>
            <w:r w:rsidRPr="00FA0D3F">
              <w:rPr>
                <w:i/>
                <w:iCs/>
                <w:lang w:val="en-US"/>
              </w:rPr>
              <w:t xml:space="preserve"> </w:t>
            </w:r>
          </w:p>
          <w:p w14:paraId="49F32A4E" w14:textId="02C701A9" w:rsidR="00A8193C" w:rsidRDefault="00A8193C" w:rsidP="003866D7">
            <w:pPr>
              <w:rPr>
                <w:lang w:val="en-US"/>
              </w:rPr>
            </w:pPr>
            <w:r w:rsidRPr="000F5B38">
              <w:rPr>
                <w:lang w:val="en-US"/>
              </w:rPr>
              <w:t xml:space="preserve">Promoting </w:t>
            </w:r>
            <w:r w:rsidR="00335E43">
              <w:rPr>
                <w:lang w:val="en-US"/>
              </w:rPr>
              <w:t>a</w:t>
            </w:r>
            <w:r w:rsidRPr="000F5B38">
              <w:rPr>
                <w:lang w:val="en-US"/>
              </w:rPr>
              <w:t xml:space="preserve">wareness and </w:t>
            </w:r>
            <w:r w:rsidR="00335E43">
              <w:rPr>
                <w:lang w:val="en-US"/>
              </w:rPr>
              <w:t>u</w:t>
            </w:r>
            <w:r w:rsidRPr="000F5B38">
              <w:rPr>
                <w:lang w:val="en-US"/>
              </w:rPr>
              <w:t xml:space="preserve">ptake of </w:t>
            </w:r>
            <w:r w:rsidR="00335E43">
              <w:rPr>
                <w:lang w:val="en-US"/>
              </w:rPr>
              <w:t>b</w:t>
            </w:r>
            <w:r w:rsidRPr="000F5B38">
              <w:rPr>
                <w:lang w:val="en-US"/>
              </w:rPr>
              <w:t xml:space="preserve">ioprotection </w:t>
            </w:r>
            <w:r w:rsidR="00335E43">
              <w:rPr>
                <w:lang w:val="en-US"/>
              </w:rPr>
              <w:t>p</w:t>
            </w:r>
            <w:r w:rsidRPr="000F5B38">
              <w:rPr>
                <w:lang w:val="en-US"/>
              </w:rPr>
              <w:t xml:space="preserve">roducts for </w:t>
            </w:r>
            <w:r w:rsidR="00335E43">
              <w:rPr>
                <w:lang w:val="en-US"/>
              </w:rPr>
              <w:t>m</w:t>
            </w:r>
            <w:r w:rsidRPr="000F5B38">
              <w:rPr>
                <w:lang w:val="en-US"/>
              </w:rPr>
              <w:t xml:space="preserve">anagement of </w:t>
            </w:r>
            <w:r w:rsidR="00335E43">
              <w:rPr>
                <w:lang w:val="en-US"/>
              </w:rPr>
              <w:t>i</w:t>
            </w:r>
            <w:r w:rsidRPr="000F5B38">
              <w:rPr>
                <w:lang w:val="en-US"/>
              </w:rPr>
              <w:t xml:space="preserve">nvasive Southeast Asian </w:t>
            </w:r>
            <w:r w:rsidR="00335E43">
              <w:rPr>
                <w:lang w:val="en-US"/>
              </w:rPr>
              <w:t>t</w:t>
            </w:r>
            <w:r w:rsidRPr="000F5B38">
              <w:rPr>
                <w:lang w:val="en-US"/>
              </w:rPr>
              <w:t xml:space="preserve">hrips on </w:t>
            </w:r>
            <w:r w:rsidR="00335E43">
              <w:rPr>
                <w:lang w:val="en-US"/>
              </w:rPr>
              <w:t>c</w:t>
            </w:r>
            <w:r w:rsidRPr="000F5B38">
              <w:rPr>
                <w:lang w:val="en-US"/>
              </w:rPr>
              <w:t xml:space="preserve">hili using </w:t>
            </w:r>
            <w:r w:rsidR="00335E43">
              <w:rPr>
                <w:lang w:val="en-US"/>
              </w:rPr>
              <w:t>d</w:t>
            </w:r>
            <w:r w:rsidRPr="000F5B38">
              <w:rPr>
                <w:lang w:val="en-US"/>
              </w:rPr>
              <w:t>igital tools</w:t>
            </w:r>
          </w:p>
        </w:tc>
      </w:tr>
      <w:tr w:rsidR="0077042D" w14:paraId="6EA820A1" w14:textId="77777777" w:rsidTr="00A44552">
        <w:trPr>
          <w:trHeight w:val="837"/>
        </w:trPr>
        <w:tc>
          <w:tcPr>
            <w:tcW w:w="1696" w:type="dxa"/>
            <w:vAlign w:val="center"/>
          </w:tcPr>
          <w:p w14:paraId="1062349A" w14:textId="52850ECF" w:rsidR="0077042D" w:rsidRDefault="0077042D" w:rsidP="003866D7">
            <w:pPr>
              <w:rPr>
                <w:lang w:val="en-US"/>
              </w:rPr>
            </w:pPr>
            <w:r>
              <w:rPr>
                <w:lang w:val="en-US"/>
              </w:rPr>
              <w:t>10:00-10:45</w:t>
            </w:r>
          </w:p>
        </w:tc>
        <w:tc>
          <w:tcPr>
            <w:tcW w:w="8739" w:type="dxa"/>
            <w:gridSpan w:val="2"/>
            <w:shd w:val="clear" w:color="auto" w:fill="auto"/>
            <w:vAlign w:val="center"/>
          </w:tcPr>
          <w:p w14:paraId="29162EE3" w14:textId="5BA6D0D4" w:rsidR="0077042D" w:rsidRDefault="0077042D" w:rsidP="0077042D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>Hands-on workshop on science communication</w:t>
            </w:r>
          </w:p>
          <w:p w14:paraId="71FF6A91" w14:textId="30BBDA48" w:rsidR="0077042D" w:rsidRPr="00066074" w:rsidRDefault="0077042D" w:rsidP="0077042D">
            <w:pPr>
              <w:rPr>
                <w:b/>
                <w:bCs/>
                <w:lang w:val="en-US"/>
              </w:rPr>
            </w:pPr>
            <w:r>
              <w:rPr>
                <w:lang w:val="en-US"/>
              </w:rPr>
              <w:t>Session anchor: Ms. Padma T V</w:t>
            </w:r>
            <w:r>
              <w:rPr>
                <w:b/>
                <w:bCs/>
                <w:lang w:val="en-US"/>
              </w:rPr>
              <w:t xml:space="preserve"> </w:t>
            </w:r>
          </w:p>
        </w:tc>
      </w:tr>
      <w:tr w:rsidR="00B965E1" w14:paraId="79ACA408" w14:textId="77777777" w:rsidTr="00A44552">
        <w:trPr>
          <w:trHeight w:val="422"/>
        </w:trPr>
        <w:tc>
          <w:tcPr>
            <w:tcW w:w="1696" w:type="dxa"/>
            <w:vAlign w:val="center"/>
          </w:tcPr>
          <w:p w14:paraId="64B55ADF" w14:textId="26E9E799" w:rsidR="00B965E1" w:rsidRDefault="00B965E1" w:rsidP="003866D7">
            <w:pPr>
              <w:rPr>
                <w:lang w:val="en-US"/>
              </w:rPr>
            </w:pPr>
            <w:r>
              <w:rPr>
                <w:lang w:val="en-US"/>
              </w:rPr>
              <w:t>10:45 – 11:00</w:t>
            </w:r>
          </w:p>
        </w:tc>
        <w:tc>
          <w:tcPr>
            <w:tcW w:w="8739" w:type="dxa"/>
            <w:gridSpan w:val="2"/>
            <w:shd w:val="clear" w:color="auto" w:fill="auto"/>
            <w:vAlign w:val="center"/>
          </w:tcPr>
          <w:p w14:paraId="1C6C169F" w14:textId="354B2B63" w:rsidR="00B965E1" w:rsidRPr="00B965E1" w:rsidRDefault="00B965E1" w:rsidP="0077042D">
            <w:pPr>
              <w:rPr>
                <w:lang w:val="en-US"/>
              </w:rPr>
            </w:pPr>
            <w:r w:rsidRPr="00B965E1">
              <w:rPr>
                <w:lang w:val="en-US"/>
              </w:rPr>
              <w:t>Tea</w:t>
            </w:r>
            <w:r w:rsidR="00106FE8">
              <w:rPr>
                <w:lang w:val="en-US"/>
              </w:rPr>
              <w:t xml:space="preserve"> break</w:t>
            </w:r>
          </w:p>
        </w:tc>
      </w:tr>
      <w:tr w:rsidR="00E508AE" w14:paraId="0FD21EF7" w14:textId="77777777" w:rsidTr="00C77040">
        <w:trPr>
          <w:trHeight w:val="711"/>
        </w:trPr>
        <w:tc>
          <w:tcPr>
            <w:tcW w:w="1696" w:type="dxa"/>
            <w:vMerge w:val="restart"/>
            <w:vAlign w:val="center"/>
          </w:tcPr>
          <w:p w14:paraId="0218A7D6" w14:textId="77777777" w:rsidR="00E508AE" w:rsidRDefault="00E508AE" w:rsidP="003866D7">
            <w:pPr>
              <w:rPr>
                <w:lang w:val="en-US"/>
              </w:rPr>
            </w:pPr>
            <w:r>
              <w:rPr>
                <w:lang w:val="en-US"/>
              </w:rPr>
              <w:t>11:00 – 11:45</w:t>
            </w:r>
          </w:p>
          <w:p w14:paraId="62EB0A61" w14:textId="77777777" w:rsidR="00E508AE" w:rsidRDefault="00E508AE" w:rsidP="003866D7">
            <w:pPr>
              <w:rPr>
                <w:lang w:val="en-US"/>
              </w:rPr>
            </w:pP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6DFA1A0E" w14:textId="4CFD8FCF" w:rsidR="00E508AE" w:rsidRDefault="00E508AE" w:rsidP="00E508AE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Lightning talks</w:t>
            </w:r>
          </w:p>
        </w:tc>
        <w:tc>
          <w:tcPr>
            <w:tcW w:w="8172" w:type="dxa"/>
            <w:shd w:val="clear" w:color="auto" w:fill="D9F2D0" w:themeFill="accent6" w:themeFillTint="33"/>
            <w:vAlign w:val="center"/>
          </w:tcPr>
          <w:p w14:paraId="3F73F272" w14:textId="093220C6" w:rsidR="00E508AE" w:rsidRDefault="00E508AE" w:rsidP="00E508A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Session 3</w:t>
            </w:r>
          </w:p>
          <w:p w14:paraId="2EC67DBA" w14:textId="6754AFB6" w:rsidR="00E508AE" w:rsidRPr="003B3192" w:rsidRDefault="00E508AE" w:rsidP="00E508A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Chair: </w:t>
            </w:r>
            <w:r w:rsidRPr="00C200A7">
              <w:rPr>
                <w:b/>
                <w:bCs/>
                <w:i/>
                <w:iCs/>
                <w:lang w:val="en-US"/>
              </w:rPr>
              <w:t xml:space="preserve">Dr. </w:t>
            </w:r>
            <w:r>
              <w:rPr>
                <w:b/>
                <w:bCs/>
                <w:i/>
                <w:iCs/>
                <w:lang w:val="en-US"/>
              </w:rPr>
              <w:t>Rajeev Raghavan</w:t>
            </w:r>
          </w:p>
        </w:tc>
      </w:tr>
      <w:tr w:rsidR="00E508AE" w14:paraId="74029745" w14:textId="77777777" w:rsidTr="00A44552">
        <w:trPr>
          <w:trHeight w:val="1406"/>
        </w:trPr>
        <w:tc>
          <w:tcPr>
            <w:tcW w:w="1696" w:type="dxa"/>
            <w:vMerge/>
            <w:vAlign w:val="center"/>
          </w:tcPr>
          <w:p w14:paraId="7A911CFF" w14:textId="7CFC37F2" w:rsidR="00E508AE" w:rsidRDefault="00E508AE" w:rsidP="003866D7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2C1264DD" w14:textId="0A257CD0" w:rsidR="00E508AE" w:rsidRPr="00E508AE" w:rsidRDefault="00E508AE" w:rsidP="00E508AE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14:paraId="36BBEE0C" w14:textId="77777777" w:rsidR="00E508AE" w:rsidRPr="00FA0D3F" w:rsidRDefault="00E508AE" w:rsidP="004F73F1">
            <w:pPr>
              <w:rPr>
                <w:i/>
                <w:iCs/>
                <w:lang w:val="en-US"/>
              </w:rPr>
            </w:pPr>
            <w:r w:rsidRPr="003B3192">
              <w:rPr>
                <w:b/>
                <w:bCs/>
                <w:lang w:val="en-US"/>
              </w:rPr>
              <w:t>Chudasama Dharmarajsinh</w:t>
            </w:r>
            <w:r w:rsidRPr="005F3A73">
              <w:rPr>
                <w:b/>
                <w:bCs/>
                <w:lang w:val="en-US"/>
              </w:rPr>
              <w:t xml:space="preserve">, </w:t>
            </w:r>
            <w:r w:rsidRPr="003B3192">
              <w:rPr>
                <w:i/>
                <w:iCs/>
                <w:lang w:val="en-US"/>
              </w:rPr>
              <w:t>Bharati Vidyapeeth Institute of Environment Education and Research</w:t>
            </w:r>
          </w:p>
          <w:p w14:paraId="16130DBC" w14:textId="42FF7FAA" w:rsidR="00E508AE" w:rsidRPr="004F73F1" w:rsidRDefault="00E508AE" w:rsidP="003866D7">
            <w:pPr>
              <w:rPr>
                <w:b/>
                <w:bCs/>
                <w:lang w:val="en-US"/>
              </w:rPr>
            </w:pPr>
            <w:r w:rsidRPr="003B3192">
              <w:rPr>
                <w:lang w:val="en-US"/>
              </w:rPr>
              <w:t xml:space="preserve">Impact of </w:t>
            </w:r>
            <w:r>
              <w:rPr>
                <w:lang w:val="en-US"/>
              </w:rPr>
              <w:t>f</w:t>
            </w:r>
            <w:r w:rsidRPr="003B3192">
              <w:rPr>
                <w:lang w:val="en-US"/>
              </w:rPr>
              <w:t xml:space="preserve">eral </w:t>
            </w:r>
            <w:proofErr w:type="gramStart"/>
            <w:r>
              <w:rPr>
                <w:lang w:val="en-US"/>
              </w:rPr>
              <w:t>d</w:t>
            </w:r>
            <w:r w:rsidRPr="003B3192">
              <w:rPr>
                <w:lang w:val="en-US"/>
              </w:rPr>
              <w:t>ogs</w:t>
            </w:r>
            <w:proofErr w:type="gramEnd"/>
            <w:r w:rsidRPr="003B3192">
              <w:rPr>
                <w:lang w:val="en-US"/>
              </w:rPr>
              <w:t xml:space="preserve"> population on distribution of Blackbuck and Indian Wolf in Blackbuck National Park, Velavadar</w:t>
            </w:r>
          </w:p>
        </w:tc>
      </w:tr>
      <w:tr w:rsidR="00E508AE" w14:paraId="208B922F" w14:textId="77777777" w:rsidTr="00A44552">
        <w:trPr>
          <w:trHeight w:val="1076"/>
        </w:trPr>
        <w:tc>
          <w:tcPr>
            <w:tcW w:w="1696" w:type="dxa"/>
            <w:vMerge/>
            <w:vAlign w:val="center"/>
          </w:tcPr>
          <w:p w14:paraId="22723831" w14:textId="77777777" w:rsidR="00E508AE" w:rsidRDefault="00E508AE" w:rsidP="003866D7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12E26886" w14:textId="77777777" w:rsidR="00E508AE" w:rsidRDefault="00E508AE" w:rsidP="003866D7">
            <w:pPr>
              <w:rPr>
                <w:lang w:val="en-US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14:paraId="46A6E2E0" w14:textId="77777777" w:rsidR="00E508AE" w:rsidRPr="00FA0D3F" w:rsidRDefault="00E508AE" w:rsidP="00410F51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Dakshata Gaikwad</w:t>
            </w:r>
            <w:r w:rsidRPr="005F3A73">
              <w:rPr>
                <w:b/>
                <w:bCs/>
                <w:lang w:val="en-US"/>
              </w:rPr>
              <w:t xml:space="preserve">, </w:t>
            </w:r>
            <w:r w:rsidRPr="004301F1">
              <w:rPr>
                <w:i/>
                <w:iCs/>
                <w:lang w:val="en-US"/>
              </w:rPr>
              <w:t>A.V.C College, Mannampandal, Mayiladuturai</w:t>
            </w:r>
          </w:p>
          <w:p w14:paraId="6919DEF7" w14:textId="0B5A8E49" w:rsidR="00E508AE" w:rsidRDefault="00E508AE" w:rsidP="00410F51">
            <w:pPr>
              <w:rPr>
                <w:lang w:val="en-US"/>
              </w:rPr>
            </w:pPr>
            <w:r w:rsidRPr="004301F1">
              <w:rPr>
                <w:lang w:val="en-US"/>
              </w:rPr>
              <w:t xml:space="preserve">Invasive </w:t>
            </w:r>
            <w:r>
              <w:rPr>
                <w:lang w:val="en-US"/>
              </w:rPr>
              <w:t>m</w:t>
            </w:r>
            <w:r w:rsidRPr="004301F1">
              <w:rPr>
                <w:lang w:val="en-US"/>
              </w:rPr>
              <w:t xml:space="preserve">ussels, </w:t>
            </w:r>
            <w:r>
              <w:rPr>
                <w:lang w:val="en-US"/>
              </w:rPr>
              <w:t>s</w:t>
            </w:r>
            <w:r w:rsidRPr="004301F1">
              <w:rPr>
                <w:lang w:val="en-US"/>
              </w:rPr>
              <w:t xml:space="preserve">hrinking </w:t>
            </w:r>
            <w:r>
              <w:rPr>
                <w:lang w:val="en-US"/>
              </w:rPr>
              <w:t>h</w:t>
            </w:r>
            <w:r w:rsidRPr="004301F1">
              <w:rPr>
                <w:lang w:val="en-US"/>
              </w:rPr>
              <w:t xml:space="preserve">abitats: Assessing the </w:t>
            </w:r>
            <w:r>
              <w:rPr>
                <w:lang w:val="en-US"/>
              </w:rPr>
              <w:t>e</w:t>
            </w:r>
            <w:r w:rsidRPr="004301F1">
              <w:rPr>
                <w:lang w:val="en-US"/>
              </w:rPr>
              <w:t xml:space="preserve">cological </w:t>
            </w:r>
            <w:r>
              <w:rPr>
                <w:lang w:val="en-US"/>
              </w:rPr>
              <w:t>c</w:t>
            </w:r>
            <w:r w:rsidRPr="004301F1">
              <w:rPr>
                <w:lang w:val="en-US"/>
              </w:rPr>
              <w:t xml:space="preserve">onsequences of </w:t>
            </w:r>
            <w:r w:rsidRPr="004301F1">
              <w:rPr>
                <w:i/>
                <w:iCs/>
                <w:lang w:val="en-US"/>
              </w:rPr>
              <w:t>Mytella strigata</w:t>
            </w:r>
            <w:r w:rsidRPr="004301F1">
              <w:rPr>
                <w:lang w:val="en-US"/>
              </w:rPr>
              <w:t xml:space="preserve"> in India</w:t>
            </w:r>
          </w:p>
        </w:tc>
      </w:tr>
      <w:tr w:rsidR="00E508AE" w14:paraId="6443776B" w14:textId="77777777" w:rsidTr="00A44552">
        <w:trPr>
          <w:trHeight w:val="1076"/>
        </w:trPr>
        <w:tc>
          <w:tcPr>
            <w:tcW w:w="1696" w:type="dxa"/>
            <w:vMerge/>
            <w:vAlign w:val="center"/>
          </w:tcPr>
          <w:p w14:paraId="4DF10DA1" w14:textId="77777777" w:rsidR="00E508AE" w:rsidRDefault="00E508AE" w:rsidP="003866D7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3A4B4FA" w14:textId="77777777" w:rsidR="00E508AE" w:rsidRDefault="00E508AE" w:rsidP="003866D7">
            <w:pPr>
              <w:rPr>
                <w:lang w:val="en-US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14:paraId="37094ED9" w14:textId="77777777" w:rsidR="00E508AE" w:rsidRPr="00175D2D" w:rsidRDefault="00E508AE" w:rsidP="00B965E1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Astha Jaiswal,</w:t>
            </w:r>
            <w:r w:rsidRPr="005F3A73">
              <w:rPr>
                <w:b/>
                <w:bCs/>
                <w:lang w:val="en-US"/>
              </w:rPr>
              <w:t xml:space="preserve"> </w:t>
            </w:r>
            <w:r w:rsidRPr="00175D2D">
              <w:rPr>
                <w:i/>
                <w:iCs/>
                <w:lang w:val="en-US"/>
              </w:rPr>
              <w:t>Central University of Gujarat</w:t>
            </w:r>
          </w:p>
          <w:p w14:paraId="50BFAC57" w14:textId="7B22AB9A" w:rsidR="00E508AE" w:rsidRDefault="00E508AE" w:rsidP="00B965E1">
            <w:pPr>
              <w:rPr>
                <w:b/>
                <w:bCs/>
                <w:lang w:val="en-US"/>
              </w:rPr>
            </w:pPr>
            <w:r w:rsidRPr="00175D2D">
              <w:rPr>
                <w:lang w:val="en-US"/>
              </w:rPr>
              <w:t xml:space="preserve">The </w:t>
            </w:r>
            <w:r>
              <w:rPr>
                <w:lang w:val="en-US"/>
              </w:rPr>
              <w:t>s</w:t>
            </w:r>
            <w:r w:rsidRPr="00175D2D">
              <w:rPr>
                <w:lang w:val="en-US"/>
              </w:rPr>
              <w:t xml:space="preserve">ilent </w:t>
            </w:r>
            <w:r>
              <w:rPr>
                <w:lang w:val="en-US"/>
              </w:rPr>
              <w:t>i</w:t>
            </w:r>
            <w:r w:rsidRPr="00175D2D">
              <w:rPr>
                <w:lang w:val="en-US"/>
              </w:rPr>
              <w:t xml:space="preserve">nvasion: Addressing the </w:t>
            </w:r>
            <w:r>
              <w:rPr>
                <w:lang w:val="en-US"/>
              </w:rPr>
              <w:t>p</w:t>
            </w:r>
            <w:r w:rsidRPr="00175D2D">
              <w:rPr>
                <w:lang w:val="en-US"/>
              </w:rPr>
              <w:t xml:space="preserve">roliferation of </w:t>
            </w:r>
            <w:r>
              <w:rPr>
                <w:lang w:val="en-US"/>
              </w:rPr>
              <w:t>b</w:t>
            </w:r>
            <w:r w:rsidRPr="00175D2D">
              <w:rPr>
                <w:lang w:val="en-US"/>
              </w:rPr>
              <w:t xml:space="preserve">anned and </w:t>
            </w:r>
            <w:r>
              <w:rPr>
                <w:lang w:val="en-US"/>
              </w:rPr>
              <w:t>i</w:t>
            </w:r>
            <w:r w:rsidRPr="00175D2D">
              <w:rPr>
                <w:lang w:val="en-US"/>
              </w:rPr>
              <w:t xml:space="preserve">nvasive </w:t>
            </w:r>
            <w:r>
              <w:rPr>
                <w:lang w:val="en-US"/>
              </w:rPr>
              <w:t>f</w:t>
            </w:r>
            <w:r w:rsidRPr="00175D2D">
              <w:rPr>
                <w:lang w:val="en-US"/>
              </w:rPr>
              <w:t xml:space="preserve">ish </w:t>
            </w:r>
            <w:r>
              <w:rPr>
                <w:lang w:val="en-US"/>
              </w:rPr>
              <w:t>s</w:t>
            </w:r>
            <w:r w:rsidRPr="00175D2D">
              <w:rPr>
                <w:lang w:val="en-US"/>
              </w:rPr>
              <w:t>pecies in</w:t>
            </w:r>
            <w:r>
              <w:rPr>
                <w:lang w:val="en-US"/>
              </w:rPr>
              <w:t xml:space="preserve"> </w:t>
            </w:r>
            <w:r w:rsidRPr="00175D2D">
              <w:rPr>
                <w:lang w:val="en-US"/>
              </w:rPr>
              <w:t>India</w:t>
            </w:r>
          </w:p>
        </w:tc>
      </w:tr>
      <w:tr w:rsidR="00E508AE" w14:paraId="1844F1ED" w14:textId="77777777" w:rsidTr="00A44552">
        <w:trPr>
          <w:trHeight w:val="1060"/>
        </w:trPr>
        <w:tc>
          <w:tcPr>
            <w:tcW w:w="1696" w:type="dxa"/>
            <w:vMerge/>
            <w:vAlign w:val="center"/>
          </w:tcPr>
          <w:p w14:paraId="2573D07F" w14:textId="77777777" w:rsidR="00E508AE" w:rsidRDefault="00E508AE" w:rsidP="003866D7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67124D2F" w14:textId="77777777" w:rsidR="00E508AE" w:rsidRDefault="00E508AE" w:rsidP="003866D7">
            <w:pPr>
              <w:rPr>
                <w:lang w:val="en-US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14:paraId="4427F4FE" w14:textId="6FD134FB" w:rsidR="00E508AE" w:rsidRPr="00FA0D3F" w:rsidRDefault="00E508AE" w:rsidP="003866D7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Pranesh Paul,</w:t>
            </w:r>
            <w:r w:rsidRPr="005F3A73">
              <w:rPr>
                <w:b/>
                <w:bCs/>
                <w:lang w:val="en-US"/>
              </w:rPr>
              <w:t xml:space="preserve"> </w:t>
            </w:r>
            <w:r w:rsidRPr="00FA0D3F">
              <w:rPr>
                <w:i/>
                <w:iCs/>
                <w:lang w:val="en-US"/>
              </w:rPr>
              <w:t xml:space="preserve">University of </w:t>
            </w:r>
            <w:r>
              <w:rPr>
                <w:i/>
                <w:iCs/>
                <w:lang w:val="en-US"/>
              </w:rPr>
              <w:t>Calcutta</w:t>
            </w:r>
          </w:p>
          <w:p w14:paraId="4BEE83D9" w14:textId="3D82C44C" w:rsidR="00E508AE" w:rsidRDefault="00E508AE" w:rsidP="003866D7">
            <w:pPr>
              <w:rPr>
                <w:lang w:val="en-US"/>
              </w:rPr>
            </w:pPr>
            <w:r w:rsidRPr="004301F1">
              <w:rPr>
                <w:lang w:val="en-US"/>
              </w:rPr>
              <w:t xml:space="preserve">Macroinvertebrate </w:t>
            </w:r>
            <w:r>
              <w:rPr>
                <w:lang w:val="en-US"/>
              </w:rPr>
              <w:t>d</w:t>
            </w:r>
            <w:r w:rsidRPr="004301F1">
              <w:rPr>
                <w:lang w:val="en-US"/>
              </w:rPr>
              <w:t xml:space="preserve">iversity </w:t>
            </w:r>
            <w:r>
              <w:rPr>
                <w:lang w:val="en-US"/>
              </w:rPr>
              <w:t>u</w:t>
            </w:r>
            <w:r w:rsidRPr="004301F1">
              <w:rPr>
                <w:lang w:val="en-US"/>
              </w:rPr>
              <w:t xml:space="preserve">nder </w:t>
            </w:r>
            <w:r>
              <w:rPr>
                <w:lang w:val="en-US"/>
              </w:rPr>
              <w:t>s</w:t>
            </w:r>
            <w:r w:rsidRPr="004301F1">
              <w:rPr>
                <w:lang w:val="en-US"/>
              </w:rPr>
              <w:t xml:space="preserve">iege: The </w:t>
            </w:r>
            <w:r>
              <w:rPr>
                <w:lang w:val="en-US"/>
              </w:rPr>
              <w:t>i</w:t>
            </w:r>
            <w:r w:rsidRPr="004301F1">
              <w:rPr>
                <w:lang w:val="en-US"/>
              </w:rPr>
              <w:t xml:space="preserve">nfluence of Amazon Sailfin Catfish </w:t>
            </w:r>
            <w:r>
              <w:rPr>
                <w:lang w:val="en-US"/>
              </w:rPr>
              <w:t>i</w:t>
            </w:r>
            <w:r w:rsidRPr="004301F1">
              <w:rPr>
                <w:lang w:val="en-US"/>
              </w:rPr>
              <w:t xml:space="preserve">nvasion in </w:t>
            </w:r>
            <w:r>
              <w:rPr>
                <w:lang w:val="en-US"/>
              </w:rPr>
              <w:t>f</w:t>
            </w:r>
            <w:r w:rsidRPr="004301F1">
              <w:rPr>
                <w:lang w:val="en-US"/>
              </w:rPr>
              <w:t xml:space="preserve">reshwater </w:t>
            </w:r>
            <w:r>
              <w:rPr>
                <w:lang w:val="en-US"/>
              </w:rPr>
              <w:t>e</w:t>
            </w:r>
            <w:r w:rsidRPr="004301F1">
              <w:rPr>
                <w:lang w:val="en-US"/>
              </w:rPr>
              <w:t>cosystems</w:t>
            </w:r>
          </w:p>
        </w:tc>
      </w:tr>
      <w:tr w:rsidR="00E508AE" w14:paraId="02247248" w14:textId="77777777" w:rsidTr="00A44552">
        <w:trPr>
          <w:trHeight w:val="1132"/>
        </w:trPr>
        <w:tc>
          <w:tcPr>
            <w:tcW w:w="1696" w:type="dxa"/>
            <w:vMerge/>
            <w:vAlign w:val="center"/>
          </w:tcPr>
          <w:p w14:paraId="7201864B" w14:textId="77777777" w:rsidR="00E508AE" w:rsidRDefault="00E508AE" w:rsidP="003866D7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F89D4AC" w14:textId="77777777" w:rsidR="00E508AE" w:rsidRDefault="00E508AE" w:rsidP="003866D7">
            <w:pPr>
              <w:rPr>
                <w:lang w:val="en-US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14:paraId="7DED6D29" w14:textId="77777777" w:rsidR="00E508AE" w:rsidRPr="00FA0D3F" w:rsidRDefault="00E508AE" w:rsidP="004F73F1">
            <w:pPr>
              <w:rPr>
                <w:i/>
                <w:iCs/>
                <w:lang w:val="en-US"/>
              </w:rPr>
            </w:pPr>
            <w:r w:rsidRPr="005F3A73">
              <w:rPr>
                <w:b/>
                <w:bCs/>
                <w:lang w:val="en-US"/>
              </w:rPr>
              <w:t xml:space="preserve">Arjun M S, </w:t>
            </w:r>
            <w:r w:rsidRPr="00FA0D3F">
              <w:rPr>
                <w:i/>
                <w:iCs/>
                <w:lang w:val="en-US"/>
              </w:rPr>
              <w:t>Kerala Agricultural University</w:t>
            </w:r>
          </w:p>
          <w:p w14:paraId="25B093D7" w14:textId="1881C19F" w:rsidR="00E508AE" w:rsidRDefault="00E508AE" w:rsidP="004F73F1">
            <w:pPr>
              <w:rPr>
                <w:b/>
                <w:bCs/>
                <w:lang w:val="en-US"/>
              </w:rPr>
            </w:pPr>
            <w:r w:rsidRPr="005F3A73">
              <w:rPr>
                <w:lang w:val="en-US"/>
              </w:rPr>
              <w:t xml:space="preserve">Ecological dynamics of </w:t>
            </w:r>
            <w:r w:rsidRPr="005F3A73">
              <w:rPr>
                <w:i/>
                <w:iCs/>
                <w:lang w:val="en-US"/>
              </w:rPr>
              <w:t>Pteridium aquilinum</w:t>
            </w:r>
            <w:r w:rsidRPr="005F3A73">
              <w:rPr>
                <w:lang w:val="en-US"/>
              </w:rPr>
              <w:t xml:space="preserve"> (Bracken) invasion and its impacts on tropical montane grassland ecosystems</w:t>
            </w:r>
          </w:p>
        </w:tc>
      </w:tr>
      <w:tr w:rsidR="00E508AE" w14:paraId="17BF6CF4" w14:textId="77777777" w:rsidTr="00A44552">
        <w:trPr>
          <w:trHeight w:val="891"/>
        </w:trPr>
        <w:tc>
          <w:tcPr>
            <w:tcW w:w="1696" w:type="dxa"/>
            <w:vMerge/>
            <w:vAlign w:val="center"/>
          </w:tcPr>
          <w:p w14:paraId="2C16EAD5" w14:textId="77777777" w:rsidR="00E508AE" w:rsidRDefault="00E508AE" w:rsidP="003866D7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63BC25A" w14:textId="77777777" w:rsidR="00E508AE" w:rsidRDefault="00E508AE" w:rsidP="003866D7">
            <w:pPr>
              <w:rPr>
                <w:lang w:val="en-US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14:paraId="7854A628" w14:textId="77777777" w:rsidR="00E508AE" w:rsidRPr="00FA0D3F" w:rsidRDefault="00E508AE" w:rsidP="004F73F1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Chetan Misher,</w:t>
            </w:r>
            <w:r w:rsidRPr="005F3A73">
              <w:rPr>
                <w:b/>
                <w:bCs/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Wildlife Conservation Trust</w:t>
            </w:r>
          </w:p>
          <w:p w14:paraId="3D9BA96C" w14:textId="62775772" w:rsidR="00E508AE" w:rsidRPr="005F3A73" w:rsidRDefault="00E508AE" w:rsidP="004F73F1">
            <w:pPr>
              <w:rPr>
                <w:b/>
                <w:bCs/>
                <w:lang w:val="en-US"/>
              </w:rPr>
            </w:pPr>
            <w:r w:rsidRPr="000C2141">
              <w:rPr>
                <w:lang w:val="en-US"/>
              </w:rPr>
              <w:t xml:space="preserve">Biodiversity </w:t>
            </w:r>
            <w:r>
              <w:rPr>
                <w:lang w:val="en-US"/>
              </w:rPr>
              <w:t>u</w:t>
            </w:r>
            <w:r w:rsidRPr="000C2141">
              <w:rPr>
                <w:lang w:val="en-US"/>
              </w:rPr>
              <w:t xml:space="preserve">nder </w:t>
            </w:r>
            <w:r>
              <w:rPr>
                <w:lang w:val="en-US"/>
              </w:rPr>
              <w:t>s</w:t>
            </w:r>
            <w:r w:rsidRPr="000C2141">
              <w:rPr>
                <w:lang w:val="en-US"/>
              </w:rPr>
              <w:t xml:space="preserve">iege: Ecological </w:t>
            </w:r>
            <w:r>
              <w:rPr>
                <w:lang w:val="en-US"/>
              </w:rPr>
              <w:t>i</w:t>
            </w:r>
            <w:r w:rsidRPr="000C2141">
              <w:rPr>
                <w:lang w:val="en-US"/>
              </w:rPr>
              <w:t>nvasions in the Thar Desert</w:t>
            </w:r>
          </w:p>
        </w:tc>
      </w:tr>
      <w:tr w:rsidR="004301F1" w14:paraId="073EEEC5" w14:textId="77777777" w:rsidTr="00A44552">
        <w:trPr>
          <w:trHeight w:val="983"/>
        </w:trPr>
        <w:tc>
          <w:tcPr>
            <w:tcW w:w="1696" w:type="dxa"/>
            <w:vAlign w:val="center"/>
          </w:tcPr>
          <w:p w14:paraId="1781B70D" w14:textId="64B0DC7B" w:rsidR="004301F1" w:rsidRPr="001A0D08" w:rsidRDefault="004301F1" w:rsidP="004301F1">
            <w:pPr>
              <w:rPr>
                <w:lang w:val="en-US"/>
              </w:rPr>
            </w:pPr>
            <w:r w:rsidRPr="001A0D08">
              <w:rPr>
                <w:lang w:val="en-US"/>
              </w:rPr>
              <w:t>1</w:t>
            </w:r>
            <w:r w:rsidR="009D4D09">
              <w:rPr>
                <w:lang w:val="en-US"/>
              </w:rPr>
              <w:t>1</w:t>
            </w:r>
            <w:r w:rsidRPr="001A0D08">
              <w:rPr>
                <w:lang w:val="en-US"/>
              </w:rPr>
              <w:t>:</w:t>
            </w:r>
            <w:r w:rsidR="005D093D">
              <w:rPr>
                <w:lang w:val="en-US"/>
              </w:rPr>
              <w:t>45</w:t>
            </w:r>
            <w:r w:rsidRPr="001A0D08">
              <w:rPr>
                <w:lang w:val="en-US"/>
              </w:rPr>
              <w:t xml:space="preserve"> – 1</w:t>
            </w:r>
            <w:r w:rsidR="005D093D">
              <w:rPr>
                <w:lang w:val="en-US"/>
              </w:rPr>
              <w:t>3</w:t>
            </w:r>
            <w:r w:rsidRPr="001A0D08">
              <w:rPr>
                <w:lang w:val="en-US"/>
              </w:rPr>
              <w:t>:</w:t>
            </w:r>
            <w:r w:rsidR="005D093D">
              <w:rPr>
                <w:lang w:val="en-US"/>
              </w:rPr>
              <w:t>00</w:t>
            </w:r>
          </w:p>
        </w:tc>
        <w:tc>
          <w:tcPr>
            <w:tcW w:w="8739" w:type="dxa"/>
            <w:gridSpan w:val="2"/>
            <w:shd w:val="clear" w:color="auto" w:fill="FAE2D5" w:themeFill="accent2" w:themeFillTint="33"/>
            <w:vAlign w:val="center"/>
          </w:tcPr>
          <w:p w14:paraId="411E48A5" w14:textId="4E262DE6" w:rsidR="004301F1" w:rsidRDefault="004301F1" w:rsidP="004301F1">
            <w:pPr>
              <w:rPr>
                <w:lang w:val="en-US"/>
              </w:rPr>
            </w:pPr>
            <w:r w:rsidRPr="003B1944">
              <w:rPr>
                <w:b/>
                <w:bCs/>
                <w:lang w:val="en-US"/>
              </w:rPr>
              <w:t>Roundtable session 3</w:t>
            </w:r>
          </w:p>
          <w:p w14:paraId="7A9132B5" w14:textId="77777777" w:rsidR="003B1944" w:rsidRDefault="003B1944" w:rsidP="004301F1">
            <w:pPr>
              <w:rPr>
                <w:lang w:val="en-US"/>
              </w:rPr>
            </w:pPr>
            <w:r w:rsidRPr="006B794C">
              <w:rPr>
                <w:b/>
                <w:bCs/>
                <w:lang w:val="en-US"/>
              </w:rPr>
              <w:t>Theme:</w:t>
            </w:r>
            <w:r>
              <w:rPr>
                <w:lang w:val="en-US"/>
              </w:rPr>
              <w:t xml:space="preserve"> Collaboration and networking</w:t>
            </w:r>
          </w:p>
          <w:p w14:paraId="5FDB9DBB" w14:textId="3D833503" w:rsidR="008D1405" w:rsidRPr="001A0D08" w:rsidRDefault="008D1405" w:rsidP="004301F1">
            <w:pPr>
              <w:rPr>
                <w:lang w:val="en-US"/>
              </w:rPr>
            </w:pPr>
            <w:r w:rsidRPr="006B794C">
              <w:rPr>
                <w:b/>
                <w:bCs/>
                <w:lang w:val="en-US"/>
              </w:rPr>
              <w:t>Session anchors</w:t>
            </w:r>
            <w:r>
              <w:rPr>
                <w:lang w:val="en-US"/>
              </w:rPr>
              <w:t>: Dr. Alok Bang, Dr. Achyut Kumar Banerjee</w:t>
            </w:r>
          </w:p>
        </w:tc>
      </w:tr>
      <w:tr w:rsidR="00094DE4" w14:paraId="526B373D" w14:textId="77777777" w:rsidTr="00A44552">
        <w:trPr>
          <w:trHeight w:val="363"/>
        </w:trPr>
        <w:tc>
          <w:tcPr>
            <w:tcW w:w="1696" w:type="dxa"/>
            <w:vAlign w:val="center"/>
          </w:tcPr>
          <w:p w14:paraId="750AD31D" w14:textId="7FBB1A36" w:rsidR="00094DE4" w:rsidRPr="001A0D08" w:rsidRDefault="00094DE4" w:rsidP="004301F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D093D">
              <w:rPr>
                <w:lang w:val="en-US"/>
              </w:rPr>
              <w:t>3</w:t>
            </w:r>
            <w:r>
              <w:rPr>
                <w:lang w:val="en-US"/>
              </w:rPr>
              <w:t>:</w:t>
            </w:r>
            <w:r w:rsidR="005D093D">
              <w:rPr>
                <w:lang w:val="en-US"/>
              </w:rPr>
              <w:t>00</w:t>
            </w:r>
            <w:r>
              <w:rPr>
                <w:lang w:val="en-US"/>
              </w:rPr>
              <w:t xml:space="preserve"> – 1</w:t>
            </w:r>
            <w:r w:rsidR="005D093D">
              <w:rPr>
                <w:lang w:val="en-US"/>
              </w:rPr>
              <w:t>3</w:t>
            </w:r>
            <w:r>
              <w:rPr>
                <w:lang w:val="en-US"/>
              </w:rPr>
              <w:t>:</w:t>
            </w:r>
            <w:r w:rsidR="005D093D">
              <w:rPr>
                <w:lang w:val="en-US"/>
              </w:rPr>
              <w:t>45</w:t>
            </w:r>
          </w:p>
        </w:tc>
        <w:tc>
          <w:tcPr>
            <w:tcW w:w="8739" w:type="dxa"/>
            <w:gridSpan w:val="2"/>
            <w:shd w:val="clear" w:color="auto" w:fill="auto"/>
            <w:vAlign w:val="center"/>
          </w:tcPr>
          <w:p w14:paraId="3B51F686" w14:textId="394BB4A9" w:rsidR="00094DE4" w:rsidRPr="001A0D08" w:rsidRDefault="00094DE4" w:rsidP="004301F1">
            <w:pPr>
              <w:rPr>
                <w:lang w:val="en-US"/>
              </w:rPr>
            </w:pPr>
            <w:r>
              <w:rPr>
                <w:lang w:val="en-US"/>
              </w:rPr>
              <w:t>Lunch break</w:t>
            </w:r>
          </w:p>
        </w:tc>
      </w:tr>
    </w:tbl>
    <w:p w14:paraId="3F5D7CFD" w14:textId="4C3CB027" w:rsidR="00E508AE" w:rsidRDefault="00E508AE"/>
    <w:p w14:paraId="4F3E9DBC" w14:textId="77777777" w:rsidR="00E508AE" w:rsidRDefault="00E508AE">
      <w:r>
        <w:br w:type="page"/>
      </w:r>
    </w:p>
    <w:p w14:paraId="4B8F1C47" w14:textId="77777777" w:rsidR="00E508AE" w:rsidRDefault="00E508A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8172"/>
      </w:tblGrid>
      <w:tr w:rsidR="001A0D08" w14:paraId="5B5C6393" w14:textId="77777777" w:rsidTr="00A44552">
        <w:trPr>
          <w:trHeight w:val="703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F8F03AC" w14:textId="53463697" w:rsidR="001A0D08" w:rsidRDefault="001A0D08" w:rsidP="004301F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D093D">
              <w:rPr>
                <w:lang w:val="en-US"/>
              </w:rPr>
              <w:t>3</w:t>
            </w:r>
            <w:r>
              <w:rPr>
                <w:lang w:val="en-US"/>
              </w:rPr>
              <w:t>:</w:t>
            </w:r>
            <w:r w:rsidR="005D093D">
              <w:rPr>
                <w:lang w:val="en-US"/>
              </w:rPr>
              <w:t>45</w:t>
            </w:r>
            <w:r>
              <w:rPr>
                <w:lang w:val="en-US"/>
              </w:rPr>
              <w:t xml:space="preserve"> – 1</w:t>
            </w:r>
            <w:r w:rsidR="005D093D">
              <w:rPr>
                <w:lang w:val="en-US"/>
              </w:rPr>
              <w:t>5</w:t>
            </w:r>
            <w:r>
              <w:rPr>
                <w:lang w:val="en-US"/>
              </w:rPr>
              <w:t>:</w:t>
            </w:r>
            <w:r w:rsidR="005D093D">
              <w:rPr>
                <w:lang w:val="en-US"/>
              </w:rPr>
              <w:t>15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7C8CA3EA" w14:textId="77777777" w:rsidR="001A0D08" w:rsidRDefault="001A0D08" w:rsidP="004301F1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Invited lecture</w:t>
            </w:r>
          </w:p>
        </w:tc>
        <w:tc>
          <w:tcPr>
            <w:tcW w:w="8172" w:type="dxa"/>
            <w:shd w:val="clear" w:color="auto" w:fill="CAEDFB" w:themeFill="accent4" w:themeFillTint="33"/>
            <w:vAlign w:val="center"/>
          </w:tcPr>
          <w:p w14:paraId="3A793E52" w14:textId="6B1D81C7" w:rsidR="001A0D08" w:rsidRPr="00F429B1" w:rsidRDefault="001A0D08" w:rsidP="004301F1">
            <w:pPr>
              <w:rPr>
                <w:lang w:val="en-US"/>
              </w:rPr>
            </w:pPr>
            <w:r w:rsidRPr="00066074">
              <w:rPr>
                <w:b/>
                <w:bCs/>
                <w:lang w:val="en-US"/>
              </w:rPr>
              <w:t xml:space="preserve">Dr. </w:t>
            </w:r>
            <w:r>
              <w:rPr>
                <w:b/>
                <w:bCs/>
                <w:lang w:val="en-US"/>
              </w:rPr>
              <w:t xml:space="preserve">Kavita Gupta, </w:t>
            </w:r>
            <w:r w:rsidRPr="001A0D08">
              <w:rPr>
                <w:i/>
                <w:iCs/>
                <w:lang w:val="en-US"/>
              </w:rPr>
              <w:t>NBPGR</w:t>
            </w:r>
            <w:r w:rsidR="00F429B1">
              <w:rPr>
                <w:lang w:val="en-US"/>
              </w:rPr>
              <w:t xml:space="preserve"> (Online)</w:t>
            </w:r>
          </w:p>
          <w:p w14:paraId="5858A26F" w14:textId="0E0C32AE" w:rsidR="001A0D08" w:rsidRDefault="001A0D08" w:rsidP="004301F1">
            <w:pPr>
              <w:rPr>
                <w:lang w:val="en-US"/>
              </w:rPr>
            </w:pPr>
            <w:r w:rsidRPr="001A0D08">
              <w:rPr>
                <w:lang w:val="en-US"/>
              </w:rPr>
              <w:t>Biosecurity policies to prevent and manage invasive alien species in India</w:t>
            </w:r>
          </w:p>
        </w:tc>
      </w:tr>
      <w:tr w:rsidR="001A0D08" w14:paraId="1E9DD271" w14:textId="77777777" w:rsidTr="00A44552">
        <w:trPr>
          <w:trHeight w:val="700"/>
        </w:trPr>
        <w:tc>
          <w:tcPr>
            <w:tcW w:w="1696" w:type="dxa"/>
            <w:vMerge/>
            <w:shd w:val="clear" w:color="auto" w:fill="auto"/>
            <w:vAlign w:val="center"/>
          </w:tcPr>
          <w:p w14:paraId="0264E3C9" w14:textId="77777777" w:rsidR="001A0D08" w:rsidRDefault="001A0D08" w:rsidP="004301F1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3834047" w14:textId="77777777" w:rsidR="001A0D08" w:rsidRDefault="001A0D08" w:rsidP="004301F1">
            <w:pPr>
              <w:rPr>
                <w:lang w:val="en-US"/>
              </w:rPr>
            </w:pPr>
          </w:p>
        </w:tc>
        <w:tc>
          <w:tcPr>
            <w:tcW w:w="8172" w:type="dxa"/>
            <w:shd w:val="clear" w:color="auto" w:fill="CAEDFB" w:themeFill="accent4" w:themeFillTint="33"/>
            <w:vAlign w:val="center"/>
          </w:tcPr>
          <w:p w14:paraId="0D45CEB9" w14:textId="67004535" w:rsidR="001A0D08" w:rsidRPr="00F429B1" w:rsidRDefault="001A0D08" w:rsidP="004301F1">
            <w:pPr>
              <w:rPr>
                <w:lang w:val="en-US"/>
              </w:rPr>
            </w:pPr>
            <w:r w:rsidRPr="00066074">
              <w:rPr>
                <w:b/>
                <w:bCs/>
                <w:lang w:val="en-US"/>
              </w:rPr>
              <w:t xml:space="preserve">Dr. </w:t>
            </w:r>
            <w:r>
              <w:rPr>
                <w:b/>
                <w:bCs/>
                <w:lang w:val="en-US"/>
              </w:rPr>
              <w:t xml:space="preserve">C S Reddy, </w:t>
            </w:r>
            <w:r>
              <w:rPr>
                <w:i/>
                <w:iCs/>
                <w:lang w:val="en-US"/>
              </w:rPr>
              <w:t>NRSC, ISRO</w:t>
            </w:r>
            <w:r w:rsidRPr="00FA0D3F">
              <w:rPr>
                <w:i/>
                <w:iCs/>
                <w:lang w:val="en-US"/>
              </w:rPr>
              <w:t xml:space="preserve"> </w:t>
            </w:r>
            <w:r w:rsidR="00F429B1">
              <w:rPr>
                <w:lang w:val="en-US"/>
              </w:rPr>
              <w:t>(Online)</w:t>
            </w:r>
          </w:p>
          <w:p w14:paraId="4A183B0A" w14:textId="6CE31464" w:rsidR="001A0D08" w:rsidRDefault="001A0D08" w:rsidP="004301F1">
            <w:pPr>
              <w:rPr>
                <w:lang w:val="en-US"/>
              </w:rPr>
            </w:pPr>
            <w:r w:rsidRPr="001A0D08">
              <w:rPr>
                <w:lang w:val="en-US"/>
              </w:rPr>
              <w:t>Monitoring of biological invasions using novel geospatial technologies</w:t>
            </w:r>
          </w:p>
        </w:tc>
      </w:tr>
      <w:tr w:rsidR="001A0D08" w14:paraId="26D61E9D" w14:textId="77777777" w:rsidTr="00A44552">
        <w:trPr>
          <w:trHeight w:val="685"/>
        </w:trPr>
        <w:tc>
          <w:tcPr>
            <w:tcW w:w="1696" w:type="dxa"/>
            <w:vMerge/>
            <w:shd w:val="clear" w:color="auto" w:fill="auto"/>
            <w:vAlign w:val="center"/>
          </w:tcPr>
          <w:p w14:paraId="73BDB041" w14:textId="77777777" w:rsidR="001A0D08" w:rsidRDefault="001A0D08" w:rsidP="001A0D08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4F1FACB1" w14:textId="77777777" w:rsidR="001A0D08" w:rsidRDefault="001A0D08" w:rsidP="001A0D08">
            <w:pPr>
              <w:rPr>
                <w:lang w:val="en-US"/>
              </w:rPr>
            </w:pPr>
          </w:p>
        </w:tc>
        <w:tc>
          <w:tcPr>
            <w:tcW w:w="8172" w:type="dxa"/>
            <w:shd w:val="clear" w:color="auto" w:fill="CAEDFB" w:themeFill="accent4" w:themeFillTint="33"/>
            <w:vAlign w:val="center"/>
          </w:tcPr>
          <w:p w14:paraId="6EAE054C" w14:textId="52D54DEA" w:rsidR="001A0D08" w:rsidRPr="00FA0D3F" w:rsidRDefault="001A0D08" w:rsidP="001A0D08">
            <w:pPr>
              <w:rPr>
                <w:lang w:val="en-US"/>
              </w:rPr>
            </w:pPr>
            <w:r w:rsidRPr="00066074">
              <w:rPr>
                <w:b/>
                <w:bCs/>
                <w:lang w:val="en-US"/>
              </w:rPr>
              <w:t>Dr.</w:t>
            </w:r>
            <w:r>
              <w:rPr>
                <w:b/>
                <w:bCs/>
                <w:lang w:val="en-US"/>
              </w:rPr>
              <w:t xml:space="preserve"> P Sujanapal, </w:t>
            </w:r>
            <w:r w:rsidRPr="00373F1D">
              <w:rPr>
                <w:i/>
                <w:iCs/>
                <w:lang w:val="en-US"/>
              </w:rPr>
              <w:t>Kerala Forest Research Institute</w:t>
            </w:r>
            <w:r w:rsidRPr="00FA0D3F">
              <w:rPr>
                <w:i/>
                <w:iCs/>
                <w:lang w:val="en-US"/>
              </w:rPr>
              <w:t xml:space="preserve"> </w:t>
            </w:r>
          </w:p>
          <w:p w14:paraId="0D30DE8A" w14:textId="6ADEFABB" w:rsidR="001A0D08" w:rsidRPr="00066074" w:rsidRDefault="001A0D08" w:rsidP="001A0D08">
            <w:pPr>
              <w:rPr>
                <w:b/>
                <w:bCs/>
                <w:lang w:val="en-US"/>
              </w:rPr>
            </w:pPr>
            <w:r w:rsidRPr="001A0D08">
              <w:rPr>
                <w:lang w:val="en-US"/>
              </w:rPr>
              <w:t>Plant invasions in tropical ecosystems</w:t>
            </w:r>
          </w:p>
        </w:tc>
      </w:tr>
      <w:tr w:rsidR="00E508AE" w14:paraId="284AB1C7" w14:textId="77777777" w:rsidTr="00C77040">
        <w:trPr>
          <w:trHeight w:val="699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583D65F4" w14:textId="410BF137" w:rsidR="00E508AE" w:rsidRDefault="00E508AE" w:rsidP="001A0D08">
            <w:pPr>
              <w:rPr>
                <w:lang w:val="en-US"/>
              </w:rPr>
            </w:pPr>
            <w:r>
              <w:rPr>
                <w:lang w:val="en-US"/>
              </w:rPr>
              <w:t>15:15 – 15:45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467D1B41" w14:textId="42ED9240" w:rsidR="00E508AE" w:rsidRDefault="00E508AE" w:rsidP="00E508AE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Lightning talks</w:t>
            </w:r>
          </w:p>
        </w:tc>
        <w:tc>
          <w:tcPr>
            <w:tcW w:w="8172" w:type="dxa"/>
            <w:shd w:val="clear" w:color="auto" w:fill="D9F2D0" w:themeFill="accent6" w:themeFillTint="33"/>
            <w:vAlign w:val="center"/>
          </w:tcPr>
          <w:p w14:paraId="0E0766CC" w14:textId="237B624F" w:rsidR="00E508AE" w:rsidRDefault="00E508AE" w:rsidP="00E508A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Session 4</w:t>
            </w:r>
          </w:p>
          <w:p w14:paraId="488B6FBE" w14:textId="11B49E25" w:rsidR="00E508AE" w:rsidRPr="005F3A73" w:rsidRDefault="00E508AE" w:rsidP="00E508A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Chair: </w:t>
            </w:r>
            <w:r>
              <w:rPr>
                <w:b/>
                <w:bCs/>
                <w:i/>
                <w:iCs/>
                <w:lang w:val="en-US"/>
              </w:rPr>
              <w:t>Dr. Puja Ray</w:t>
            </w:r>
          </w:p>
        </w:tc>
      </w:tr>
      <w:tr w:rsidR="00E508AE" w14:paraId="2D062B95" w14:textId="77777777" w:rsidTr="00A44552">
        <w:trPr>
          <w:trHeight w:val="1111"/>
        </w:trPr>
        <w:tc>
          <w:tcPr>
            <w:tcW w:w="1696" w:type="dxa"/>
            <w:vMerge/>
            <w:shd w:val="clear" w:color="auto" w:fill="auto"/>
            <w:vAlign w:val="center"/>
          </w:tcPr>
          <w:p w14:paraId="279EEA6E" w14:textId="1E82CCC7" w:rsidR="00E508AE" w:rsidRDefault="00E508AE" w:rsidP="001A0D08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  <w:vAlign w:val="center"/>
          </w:tcPr>
          <w:p w14:paraId="16944C57" w14:textId="278200F5" w:rsidR="00E508AE" w:rsidRPr="00E508AE" w:rsidRDefault="00E508AE" w:rsidP="00E508AE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14:paraId="2EA6A630" w14:textId="77777777" w:rsidR="00E508AE" w:rsidRPr="00FA0D3F" w:rsidRDefault="00E508AE" w:rsidP="004F73F1">
            <w:pPr>
              <w:rPr>
                <w:i/>
                <w:iCs/>
                <w:lang w:val="en-US"/>
              </w:rPr>
            </w:pPr>
            <w:r w:rsidRPr="005F3A73">
              <w:rPr>
                <w:b/>
                <w:bCs/>
                <w:lang w:val="en-US"/>
              </w:rPr>
              <w:t xml:space="preserve">Purnima Singh, </w:t>
            </w:r>
            <w:r w:rsidRPr="00FA0D3F">
              <w:rPr>
                <w:i/>
                <w:iCs/>
                <w:lang w:val="en-US"/>
              </w:rPr>
              <w:t>University of Delhi</w:t>
            </w:r>
          </w:p>
          <w:p w14:paraId="2FFD8C90" w14:textId="2C0FCA0E" w:rsidR="00E508AE" w:rsidRPr="004F73F1" w:rsidRDefault="00E508AE" w:rsidP="001A0D08">
            <w:pPr>
              <w:rPr>
                <w:b/>
                <w:bCs/>
                <w:lang w:val="en-US"/>
              </w:rPr>
            </w:pPr>
            <w:r w:rsidRPr="005F3A73">
              <w:rPr>
                <w:lang w:val="en-US"/>
              </w:rPr>
              <w:t>Understanding the ecological consequences of invasive species on host plant selection by native insect herbivores</w:t>
            </w:r>
          </w:p>
        </w:tc>
      </w:tr>
      <w:tr w:rsidR="00E508AE" w14:paraId="152A9D49" w14:textId="77777777" w:rsidTr="00A44552">
        <w:trPr>
          <w:trHeight w:val="1127"/>
        </w:trPr>
        <w:tc>
          <w:tcPr>
            <w:tcW w:w="1696" w:type="dxa"/>
            <w:vMerge/>
            <w:shd w:val="clear" w:color="auto" w:fill="auto"/>
            <w:vAlign w:val="center"/>
          </w:tcPr>
          <w:p w14:paraId="60C2C09A" w14:textId="77777777" w:rsidR="00E508AE" w:rsidRDefault="00E508AE" w:rsidP="001A0D08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A63CD1B" w14:textId="77777777" w:rsidR="00E508AE" w:rsidRDefault="00E508AE" w:rsidP="001A0D08">
            <w:pPr>
              <w:rPr>
                <w:lang w:val="en-US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14:paraId="4F33A415" w14:textId="77777777" w:rsidR="00E508AE" w:rsidRPr="00FA0D3F" w:rsidRDefault="00E508AE" w:rsidP="004F73F1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Praveen P</w:t>
            </w:r>
            <w:r w:rsidRPr="005F3A73">
              <w:rPr>
                <w:b/>
                <w:bCs/>
                <w:lang w:val="en-US"/>
              </w:rPr>
              <w:t xml:space="preserve">, </w:t>
            </w:r>
            <w:r w:rsidRPr="00AD3529">
              <w:rPr>
                <w:i/>
                <w:iCs/>
                <w:lang w:val="en-US"/>
              </w:rPr>
              <w:t>National Centre for Biological Sciences</w:t>
            </w:r>
          </w:p>
          <w:p w14:paraId="5A554AFC" w14:textId="0B2A9F9C" w:rsidR="00E508AE" w:rsidRDefault="00E508AE" w:rsidP="004F73F1">
            <w:pPr>
              <w:rPr>
                <w:lang w:val="en-US"/>
              </w:rPr>
            </w:pPr>
            <w:r w:rsidRPr="00AD3529">
              <w:rPr>
                <w:lang w:val="en-US"/>
              </w:rPr>
              <w:t xml:space="preserve">Population genomics of an invasive plant – flower color in </w:t>
            </w:r>
            <w:r w:rsidRPr="00335E43">
              <w:rPr>
                <w:i/>
                <w:iCs/>
                <w:lang w:val="en-US"/>
              </w:rPr>
              <w:t>Lantana camara</w:t>
            </w:r>
            <w:r w:rsidRPr="00AD3529">
              <w:rPr>
                <w:lang w:val="en-US"/>
              </w:rPr>
              <w:t xml:space="preserve"> is associated with population structure</w:t>
            </w:r>
          </w:p>
        </w:tc>
      </w:tr>
      <w:tr w:rsidR="00E508AE" w14:paraId="3AECDF54" w14:textId="77777777" w:rsidTr="00A44552">
        <w:trPr>
          <w:trHeight w:val="1114"/>
        </w:trPr>
        <w:tc>
          <w:tcPr>
            <w:tcW w:w="1696" w:type="dxa"/>
            <w:vMerge/>
            <w:shd w:val="clear" w:color="auto" w:fill="auto"/>
            <w:vAlign w:val="center"/>
          </w:tcPr>
          <w:p w14:paraId="1EE0B70A" w14:textId="77777777" w:rsidR="00E508AE" w:rsidRDefault="00E508AE" w:rsidP="001A0D08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DDAB2FB" w14:textId="77777777" w:rsidR="00E508AE" w:rsidRDefault="00E508AE" w:rsidP="001A0D08">
            <w:pPr>
              <w:rPr>
                <w:lang w:val="en-US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14:paraId="4E6CDAF0" w14:textId="77777777" w:rsidR="00E508AE" w:rsidRPr="00FA0D3F" w:rsidRDefault="00E508AE" w:rsidP="004F73F1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Arunava Dutta, </w:t>
            </w:r>
            <w:r w:rsidRPr="000F5B38">
              <w:rPr>
                <w:i/>
                <w:iCs/>
                <w:lang w:val="en-US"/>
              </w:rPr>
              <w:t>Raja Narendralal Khan Women's College</w:t>
            </w:r>
          </w:p>
          <w:p w14:paraId="3BD6CFC0" w14:textId="7A9655C3" w:rsidR="00E508AE" w:rsidRDefault="00E508AE" w:rsidP="004F73F1">
            <w:pPr>
              <w:rPr>
                <w:lang w:val="en-US"/>
              </w:rPr>
            </w:pPr>
            <w:r w:rsidRPr="000F5B38">
              <w:rPr>
                <w:lang w:val="en-US"/>
              </w:rPr>
              <w:t xml:space="preserve">The story of </w:t>
            </w:r>
            <w:r>
              <w:rPr>
                <w:lang w:val="en-US"/>
              </w:rPr>
              <w:t>c</w:t>
            </w:r>
            <w:r w:rsidRPr="000F5B38">
              <w:rPr>
                <w:lang w:val="en-US"/>
              </w:rPr>
              <w:t>rofton weed: The journey from an obscure ornamental plant to a noxious invasive plant</w:t>
            </w:r>
          </w:p>
        </w:tc>
      </w:tr>
      <w:tr w:rsidR="00E508AE" w14:paraId="59B7C04A" w14:textId="77777777" w:rsidTr="00A44552">
        <w:trPr>
          <w:trHeight w:val="1556"/>
        </w:trPr>
        <w:tc>
          <w:tcPr>
            <w:tcW w:w="1696" w:type="dxa"/>
            <w:vMerge/>
            <w:shd w:val="clear" w:color="auto" w:fill="auto"/>
            <w:vAlign w:val="center"/>
          </w:tcPr>
          <w:p w14:paraId="683DA5C1" w14:textId="77777777" w:rsidR="00E508AE" w:rsidRDefault="00E508AE" w:rsidP="003B3192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00CC784" w14:textId="77777777" w:rsidR="00E508AE" w:rsidRDefault="00E508AE" w:rsidP="003B3192">
            <w:pPr>
              <w:rPr>
                <w:lang w:val="en-US"/>
              </w:rPr>
            </w:pPr>
          </w:p>
        </w:tc>
        <w:tc>
          <w:tcPr>
            <w:tcW w:w="8172" w:type="dxa"/>
            <w:shd w:val="clear" w:color="auto" w:fill="auto"/>
            <w:vAlign w:val="center"/>
          </w:tcPr>
          <w:p w14:paraId="04E143A3" w14:textId="77777777" w:rsidR="00E508AE" w:rsidRPr="00FA0D3F" w:rsidRDefault="00E508AE" w:rsidP="004F73F1">
            <w:pPr>
              <w:rPr>
                <w:i/>
                <w:iCs/>
                <w:lang w:val="en-US"/>
              </w:rPr>
            </w:pPr>
            <w:r>
              <w:rPr>
                <w:b/>
                <w:bCs/>
                <w:lang w:val="en-US"/>
              </w:rPr>
              <w:t>Rabishankar Sengupta,</w:t>
            </w:r>
            <w:r w:rsidRPr="005F3A73">
              <w:rPr>
                <w:b/>
                <w:bCs/>
                <w:lang w:val="en-US"/>
              </w:rPr>
              <w:t xml:space="preserve"> </w:t>
            </w:r>
            <w:r w:rsidRPr="001A0D08">
              <w:rPr>
                <w:i/>
                <w:iCs/>
                <w:lang w:val="en-US"/>
              </w:rPr>
              <w:t>Botanical Survey of India</w:t>
            </w:r>
          </w:p>
          <w:p w14:paraId="254EC3BC" w14:textId="50EC833B" w:rsidR="00E508AE" w:rsidRPr="00E66223" w:rsidRDefault="00E508AE" w:rsidP="004F73F1">
            <w:pPr>
              <w:rPr>
                <w:b/>
                <w:bCs/>
                <w:lang w:val="en-US"/>
              </w:rPr>
            </w:pPr>
            <w:r w:rsidRPr="001A0D08">
              <w:rPr>
                <w:lang w:val="en-US"/>
              </w:rPr>
              <w:t xml:space="preserve">Species distribution modelling using Maximum Entropy to identify the potential invasion hotspots of the neo-invasive </w:t>
            </w:r>
            <w:r w:rsidRPr="001A0D08">
              <w:rPr>
                <w:i/>
                <w:iCs/>
                <w:lang w:val="en-US"/>
              </w:rPr>
              <w:t>Ageratina riparia</w:t>
            </w:r>
            <w:r w:rsidRPr="001A0D08">
              <w:rPr>
                <w:lang w:val="en-US"/>
              </w:rPr>
              <w:t xml:space="preserve"> in Mizoram, India</w:t>
            </w:r>
          </w:p>
        </w:tc>
      </w:tr>
      <w:tr w:rsidR="00267156" w14:paraId="58759305" w14:textId="3FC8842A" w:rsidTr="00A44552">
        <w:trPr>
          <w:trHeight w:val="841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2C40668B" w14:textId="7D45DDAD" w:rsidR="00267156" w:rsidRDefault="00267156" w:rsidP="003B31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D093D">
              <w:rPr>
                <w:lang w:val="en-US"/>
              </w:rPr>
              <w:t>5</w:t>
            </w:r>
            <w:r>
              <w:rPr>
                <w:lang w:val="en-US"/>
              </w:rPr>
              <w:t>:</w:t>
            </w:r>
            <w:r w:rsidR="005D093D">
              <w:rPr>
                <w:lang w:val="en-US"/>
              </w:rPr>
              <w:t>4</w:t>
            </w:r>
            <w:r w:rsidR="00670E65">
              <w:rPr>
                <w:lang w:val="en-US"/>
              </w:rPr>
              <w:t>5</w:t>
            </w:r>
            <w:r>
              <w:rPr>
                <w:lang w:val="en-US"/>
              </w:rPr>
              <w:t xml:space="preserve"> – 1</w:t>
            </w:r>
            <w:r w:rsidR="005D093D">
              <w:rPr>
                <w:lang w:val="en-US"/>
              </w:rPr>
              <w:t>6</w:t>
            </w:r>
            <w:r>
              <w:rPr>
                <w:lang w:val="en-US"/>
              </w:rPr>
              <w:t>:</w:t>
            </w:r>
            <w:r w:rsidR="005D093D">
              <w:rPr>
                <w:lang w:val="en-US"/>
              </w:rPr>
              <w:t>4</w:t>
            </w:r>
            <w:r w:rsidR="00670E65">
              <w:rPr>
                <w:lang w:val="en-US"/>
              </w:rPr>
              <w:t>5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14:paraId="3DAAB1D8" w14:textId="6675E5EB" w:rsidR="00267156" w:rsidRDefault="00267156" w:rsidP="00E508AE">
            <w:pPr>
              <w:ind w:left="113" w:right="113"/>
              <w:jc w:val="center"/>
              <w:rPr>
                <w:lang w:val="en-US"/>
              </w:rPr>
            </w:pPr>
            <w:r>
              <w:rPr>
                <w:lang w:val="en-US"/>
              </w:rPr>
              <w:t>Invited lecture</w:t>
            </w:r>
          </w:p>
        </w:tc>
        <w:tc>
          <w:tcPr>
            <w:tcW w:w="8172" w:type="dxa"/>
            <w:shd w:val="clear" w:color="auto" w:fill="CAEDFB" w:themeFill="accent4" w:themeFillTint="33"/>
            <w:vAlign w:val="center"/>
          </w:tcPr>
          <w:p w14:paraId="3D0DCD0B" w14:textId="501059F3" w:rsidR="00267156" w:rsidRPr="00FA0D3F" w:rsidRDefault="00267156" w:rsidP="003B3192">
            <w:pPr>
              <w:rPr>
                <w:lang w:val="en-US"/>
              </w:rPr>
            </w:pPr>
            <w:r w:rsidRPr="00066074">
              <w:rPr>
                <w:b/>
                <w:bCs/>
                <w:lang w:val="en-US"/>
              </w:rPr>
              <w:t xml:space="preserve">Dr. </w:t>
            </w:r>
            <w:r>
              <w:rPr>
                <w:b/>
                <w:bCs/>
                <w:lang w:val="en-US"/>
              </w:rPr>
              <w:t xml:space="preserve">Gyan Prakash Sharma, </w:t>
            </w:r>
            <w:r>
              <w:rPr>
                <w:i/>
                <w:iCs/>
                <w:lang w:val="en-US"/>
              </w:rPr>
              <w:t>University of Delhi</w:t>
            </w:r>
          </w:p>
          <w:p w14:paraId="0A8320F8" w14:textId="0069AE90" w:rsidR="00267156" w:rsidRDefault="00BD6B01" w:rsidP="003B3192">
            <w:pPr>
              <w:rPr>
                <w:lang w:val="en-US"/>
              </w:rPr>
            </w:pPr>
            <w:r w:rsidRPr="00BD6B01">
              <w:rPr>
                <w:lang w:val="en-US"/>
              </w:rPr>
              <w:t>Plant invasions: exploring the trajectory of transitions</w:t>
            </w:r>
          </w:p>
        </w:tc>
      </w:tr>
      <w:tr w:rsidR="00267156" w14:paraId="1192B5ED" w14:textId="77777777" w:rsidTr="00A44552">
        <w:trPr>
          <w:trHeight w:val="1084"/>
        </w:trPr>
        <w:tc>
          <w:tcPr>
            <w:tcW w:w="1696" w:type="dxa"/>
            <w:vMerge/>
            <w:shd w:val="clear" w:color="auto" w:fill="auto"/>
            <w:vAlign w:val="center"/>
          </w:tcPr>
          <w:p w14:paraId="6C593DE6" w14:textId="77777777" w:rsidR="00267156" w:rsidRDefault="00267156" w:rsidP="003B3192">
            <w:pPr>
              <w:rPr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36A8954B" w14:textId="77777777" w:rsidR="00267156" w:rsidRDefault="00267156" w:rsidP="003B3192">
            <w:pPr>
              <w:rPr>
                <w:lang w:val="en-US"/>
              </w:rPr>
            </w:pPr>
          </w:p>
        </w:tc>
        <w:tc>
          <w:tcPr>
            <w:tcW w:w="8172" w:type="dxa"/>
            <w:shd w:val="clear" w:color="auto" w:fill="CAEDFB" w:themeFill="accent4" w:themeFillTint="33"/>
            <w:vAlign w:val="center"/>
          </w:tcPr>
          <w:p w14:paraId="75B29304" w14:textId="0330444F" w:rsidR="00267156" w:rsidRPr="003B3192" w:rsidRDefault="00267156" w:rsidP="003B3192">
            <w:pPr>
              <w:rPr>
                <w:i/>
                <w:iCs/>
                <w:lang w:val="en-US"/>
              </w:rPr>
            </w:pPr>
            <w:r w:rsidRPr="00066074">
              <w:rPr>
                <w:b/>
                <w:bCs/>
                <w:lang w:val="en-US"/>
              </w:rPr>
              <w:t xml:space="preserve">Dr. </w:t>
            </w:r>
            <w:r>
              <w:rPr>
                <w:b/>
                <w:bCs/>
                <w:lang w:val="en-US"/>
              </w:rPr>
              <w:t xml:space="preserve">Alok Bang, </w:t>
            </w:r>
            <w:r w:rsidRPr="003B3192">
              <w:rPr>
                <w:i/>
                <w:iCs/>
                <w:lang w:val="en-US"/>
              </w:rPr>
              <w:t>Azim Premji University</w:t>
            </w:r>
          </w:p>
          <w:p w14:paraId="7C7437EF" w14:textId="1D307EDB" w:rsidR="00267156" w:rsidRPr="00066074" w:rsidRDefault="00267156" w:rsidP="003B3192">
            <w:pPr>
              <w:rPr>
                <w:b/>
                <w:bCs/>
                <w:lang w:val="en-US"/>
              </w:rPr>
            </w:pPr>
            <w:r w:rsidRPr="003B3192">
              <w:rPr>
                <w:lang w:val="en-US"/>
              </w:rPr>
              <w:t xml:space="preserve">Confronting </w:t>
            </w:r>
            <w:r w:rsidR="00335E43">
              <w:rPr>
                <w:lang w:val="en-US"/>
              </w:rPr>
              <w:t>d</w:t>
            </w:r>
            <w:r w:rsidRPr="003B3192">
              <w:rPr>
                <w:lang w:val="en-US"/>
              </w:rPr>
              <w:t xml:space="preserve">enialism and </w:t>
            </w:r>
            <w:r w:rsidR="00335E43">
              <w:rPr>
                <w:lang w:val="en-US"/>
              </w:rPr>
              <w:t>e</w:t>
            </w:r>
            <w:r w:rsidRPr="003B3192">
              <w:rPr>
                <w:lang w:val="en-US"/>
              </w:rPr>
              <w:t xml:space="preserve">stablishing the </w:t>
            </w:r>
            <w:r w:rsidR="00335E43">
              <w:rPr>
                <w:lang w:val="en-US"/>
              </w:rPr>
              <w:t>b</w:t>
            </w:r>
            <w:r w:rsidRPr="003B3192">
              <w:rPr>
                <w:lang w:val="en-US"/>
              </w:rPr>
              <w:t xml:space="preserve">urden of </w:t>
            </w:r>
            <w:r w:rsidR="00335E43">
              <w:rPr>
                <w:lang w:val="en-US"/>
              </w:rPr>
              <w:t>p</w:t>
            </w:r>
            <w:r w:rsidRPr="003B3192">
              <w:rPr>
                <w:lang w:val="en-US"/>
              </w:rPr>
              <w:t xml:space="preserve">roof in </w:t>
            </w:r>
            <w:r w:rsidR="00335E43">
              <w:rPr>
                <w:lang w:val="en-US"/>
              </w:rPr>
              <w:t>i</w:t>
            </w:r>
            <w:r w:rsidRPr="003B3192">
              <w:rPr>
                <w:lang w:val="en-US"/>
              </w:rPr>
              <w:t xml:space="preserve">nvasion </w:t>
            </w:r>
            <w:r w:rsidR="00335E43">
              <w:rPr>
                <w:lang w:val="en-US"/>
              </w:rPr>
              <w:t>s</w:t>
            </w:r>
            <w:r w:rsidRPr="003B3192">
              <w:rPr>
                <w:lang w:val="en-US"/>
              </w:rPr>
              <w:t>cience</w:t>
            </w:r>
          </w:p>
        </w:tc>
      </w:tr>
      <w:tr w:rsidR="003B1944" w14:paraId="3B60CEAA" w14:textId="77777777" w:rsidTr="00A44552">
        <w:trPr>
          <w:trHeight w:val="1039"/>
        </w:trPr>
        <w:tc>
          <w:tcPr>
            <w:tcW w:w="1696" w:type="dxa"/>
            <w:shd w:val="clear" w:color="auto" w:fill="auto"/>
            <w:vAlign w:val="center"/>
          </w:tcPr>
          <w:p w14:paraId="124B8390" w14:textId="77D58FBB" w:rsidR="003B1944" w:rsidRDefault="003B1944" w:rsidP="003B319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5D093D">
              <w:rPr>
                <w:lang w:val="en-US"/>
              </w:rPr>
              <w:t>6</w:t>
            </w:r>
            <w:r>
              <w:rPr>
                <w:lang w:val="en-US"/>
              </w:rPr>
              <w:t>:</w:t>
            </w:r>
            <w:r w:rsidR="005D093D">
              <w:rPr>
                <w:lang w:val="en-US"/>
              </w:rPr>
              <w:t>4</w:t>
            </w:r>
            <w:r w:rsidR="00A05805">
              <w:rPr>
                <w:lang w:val="en-US"/>
              </w:rPr>
              <w:t>5</w:t>
            </w:r>
            <w:r>
              <w:rPr>
                <w:lang w:val="en-US"/>
              </w:rPr>
              <w:t xml:space="preserve"> – 1</w:t>
            </w:r>
            <w:r w:rsidR="005D093D">
              <w:rPr>
                <w:lang w:val="en-US"/>
              </w:rPr>
              <w:t>7</w:t>
            </w:r>
            <w:r>
              <w:rPr>
                <w:lang w:val="en-US"/>
              </w:rPr>
              <w:t>:</w:t>
            </w:r>
            <w:r w:rsidR="005D093D">
              <w:rPr>
                <w:lang w:val="en-US"/>
              </w:rPr>
              <w:t>45</w:t>
            </w:r>
          </w:p>
        </w:tc>
        <w:tc>
          <w:tcPr>
            <w:tcW w:w="8739" w:type="dxa"/>
            <w:gridSpan w:val="2"/>
            <w:shd w:val="clear" w:color="auto" w:fill="FAE2D5" w:themeFill="accent2" w:themeFillTint="33"/>
            <w:vAlign w:val="center"/>
          </w:tcPr>
          <w:p w14:paraId="6DB7432C" w14:textId="77777777" w:rsidR="003B1944" w:rsidRDefault="003B1944" w:rsidP="003B3192">
            <w:pPr>
              <w:rPr>
                <w:lang w:val="en-US"/>
              </w:rPr>
            </w:pPr>
            <w:r>
              <w:rPr>
                <w:lang w:val="en-US"/>
              </w:rPr>
              <w:t xml:space="preserve">Tea </w:t>
            </w:r>
            <w:r w:rsidR="0077042D">
              <w:rPr>
                <w:lang w:val="en-US"/>
              </w:rPr>
              <w:t xml:space="preserve">and </w:t>
            </w:r>
            <w:r w:rsidR="0077042D" w:rsidRPr="0077042D">
              <w:rPr>
                <w:b/>
                <w:bCs/>
                <w:lang w:val="en-US"/>
              </w:rPr>
              <w:t>Panel discussion</w:t>
            </w:r>
          </w:p>
          <w:p w14:paraId="43A49B7C" w14:textId="77777777" w:rsidR="0077042D" w:rsidRDefault="0077042D" w:rsidP="003B3192">
            <w:pPr>
              <w:rPr>
                <w:lang w:val="en-US"/>
              </w:rPr>
            </w:pPr>
            <w:r w:rsidRPr="007A37FA">
              <w:rPr>
                <w:b/>
                <w:bCs/>
                <w:lang w:val="en-US"/>
              </w:rPr>
              <w:t>Session anchor</w:t>
            </w:r>
            <w:r>
              <w:rPr>
                <w:lang w:val="en-US"/>
              </w:rPr>
              <w:t>: Dr. K V Sankaran</w:t>
            </w:r>
          </w:p>
          <w:p w14:paraId="67A8375D" w14:textId="2E9A124B" w:rsidR="007A37FA" w:rsidRPr="00066074" w:rsidRDefault="007A37FA" w:rsidP="003B3192">
            <w:pPr>
              <w:rPr>
                <w:b/>
                <w:bCs/>
                <w:lang w:val="en-US"/>
              </w:rPr>
            </w:pPr>
            <w:r w:rsidRPr="007A37FA">
              <w:rPr>
                <w:b/>
                <w:bCs/>
                <w:lang w:val="en-US"/>
              </w:rPr>
              <w:t>Panelists</w:t>
            </w:r>
            <w:r>
              <w:rPr>
                <w:lang w:val="en-US"/>
              </w:rPr>
              <w:t xml:space="preserve">: Dr. </w:t>
            </w:r>
            <w:r w:rsidR="003E7D18">
              <w:rPr>
                <w:lang w:val="en-US"/>
              </w:rPr>
              <w:t>Rajeev Raghavan</w:t>
            </w:r>
            <w:r>
              <w:rPr>
                <w:lang w:val="en-US"/>
              </w:rPr>
              <w:t>, Dr. Anzar A Khuroo, Dr. Alok Bang</w:t>
            </w:r>
          </w:p>
        </w:tc>
      </w:tr>
      <w:tr w:rsidR="00A739D3" w14:paraId="23D01346" w14:textId="77777777" w:rsidTr="00A44552">
        <w:trPr>
          <w:trHeight w:val="827"/>
        </w:trPr>
        <w:tc>
          <w:tcPr>
            <w:tcW w:w="1696" w:type="dxa"/>
            <w:shd w:val="clear" w:color="auto" w:fill="auto"/>
            <w:vAlign w:val="center"/>
          </w:tcPr>
          <w:p w14:paraId="60FAA56F" w14:textId="01EF8789" w:rsidR="00A739D3" w:rsidRDefault="00A739D3" w:rsidP="003B3192">
            <w:pPr>
              <w:rPr>
                <w:lang w:val="en-US"/>
              </w:rPr>
            </w:pPr>
            <w:r>
              <w:rPr>
                <w:lang w:val="en-US"/>
              </w:rPr>
              <w:t>17:</w:t>
            </w:r>
            <w:r w:rsidR="005D093D">
              <w:rPr>
                <w:lang w:val="en-US"/>
              </w:rPr>
              <w:t>45</w:t>
            </w:r>
            <w:r>
              <w:rPr>
                <w:lang w:val="en-US"/>
              </w:rPr>
              <w:t xml:space="preserve"> – 1</w:t>
            </w:r>
            <w:r w:rsidR="0077042D">
              <w:rPr>
                <w:lang w:val="en-US"/>
              </w:rPr>
              <w:t>8</w:t>
            </w:r>
            <w:r>
              <w:rPr>
                <w:lang w:val="en-US"/>
              </w:rPr>
              <w:t>:</w:t>
            </w:r>
            <w:r w:rsidR="0077042D">
              <w:rPr>
                <w:lang w:val="en-US"/>
              </w:rPr>
              <w:t>00</w:t>
            </w:r>
          </w:p>
        </w:tc>
        <w:tc>
          <w:tcPr>
            <w:tcW w:w="8739" w:type="dxa"/>
            <w:gridSpan w:val="2"/>
            <w:shd w:val="clear" w:color="auto" w:fill="auto"/>
            <w:vAlign w:val="center"/>
          </w:tcPr>
          <w:p w14:paraId="736309F7" w14:textId="77777777" w:rsidR="00373F1D" w:rsidRDefault="00373F1D" w:rsidP="00373F1D">
            <w:pPr>
              <w:rPr>
                <w:lang w:val="en-US"/>
              </w:rPr>
            </w:pPr>
            <w:r>
              <w:rPr>
                <w:lang w:val="en-US"/>
              </w:rPr>
              <w:t>Concluding remarks and v</w:t>
            </w:r>
            <w:r w:rsidR="00A739D3">
              <w:rPr>
                <w:lang w:val="en-US"/>
              </w:rPr>
              <w:t>ote of thanks</w:t>
            </w:r>
          </w:p>
          <w:p w14:paraId="0AA9813F" w14:textId="1D0E1977" w:rsidR="00373F1D" w:rsidRPr="00373F1D" w:rsidRDefault="00DC480E" w:rsidP="00373F1D">
            <w:pPr>
              <w:rPr>
                <w:b/>
                <w:bCs/>
                <w:lang w:val="en-US"/>
              </w:rPr>
            </w:pPr>
            <w:r w:rsidRPr="00373F1D">
              <w:rPr>
                <w:b/>
                <w:bCs/>
                <w:lang w:val="en-US"/>
              </w:rPr>
              <w:t>Dr. Mansi Mung</w:t>
            </w:r>
            <w:r w:rsidR="00F429B1">
              <w:rPr>
                <w:b/>
                <w:bCs/>
                <w:lang w:val="en-US"/>
              </w:rPr>
              <w:t>ee</w:t>
            </w:r>
          </w:p>
        </w:tc>
      </w:tr>
      <w:tr w:rsidR="00A44552" w14:paraId="2FCC768D" w14:textId="77777777" w:rsidTr="00A44552">
        <w:trPr>
          <w:trHeight w:val="413"/>
        </w:trPr>
        <w:tc>
          <w:tcPr>
            <w:tcW w:w="1696" w:type="dxa"/>
            <w:shd w:val="clear" w:color="auto" w:fill="auto"/>
            <w:vAlign w:val="center"/>
          </w:tcPr>
          <w:p w14:paraId="04397D95" w14:textId="65177646" w:rsidR="00A44552" w:rsidRDefault="00A44552" w:rsidP="003B3192">
            <w:pPr>
              <w:rPr>
                <w:lang w:val="en-US"/>
              </w:rPr>
            </w:pPr>
            <w:r>
              <w:rPr>
                <w:lang w:val="en-US"/>
              </w:rPr>
              <w:t>18:00 – 18:30</w:t>
            </w:r>
          </w:p>
        </w:tc>
        <w:tc>
          <w:tcPr>
            <w:tcW w:w="8739" w:type="dxa"/>
            <w:gridSpan w:val="2"/>
            <w:shd w:val="clear" w:color="auto" w:fill="auto"/>
            <w:vAlign w:val="center"/>
          </w:tcPr>
          <w:p w14:paraId="2C9373C1" w14:textId="4D27CE89" w:rsidR="00A44552" w:rsidRDefault="00A44552" w:rsidP="00373F1D">
            <w:pPr>
              <w:rPr>
                <w:lang w:val="en-US"/>
              </w:rPr>
            </w:pPr>
            <w:r>
              <w:rPr>
                <w:lang w:val="en-US"/>
              </w:rPr>
              <w:t>High tea</w:t>
            </w:r>
          </w:p>
        </w:tc>
      </w:tr>
    </w:tbl>
    <w:p w14:paraId="2BDD4905" w14:textId="1C794F04" w:rsidR="00A05805" w:rsidRPr="00266976" w:rsidRDefault="00A05805">
      <w:pPr>
        <w:rPr>
          <w:lang w:val="en-US"/>
        </w:rPr>
      </w:pPr>
    </w:p>
    <w:sectPr w:rsidR="00A05805" w:rsidRPr="00266976" w:rsidSect="00335E43">
      <w:headerReference w:type="default" r:id="rId6"/>
      <w:footerReference w:type="default" r:id="rId7"/>
      <w:pgSz w:w="11906" w:h="16838"/>
      <w:pgMar w:top="1501" w:right="720" w:bottom="720" w:left="72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D04C" w14:textId="77777777" w:rsidR="00197606" w:rsidRDefault="00197606" w:rsidP="00197606">
      <w:r>
        <w:separator/>
      </w:r>
    </w:p>
  </w:endnote>
  <w:endnote w:type="continuationSeparator" w:id="0">
    <w:p w14:paraId="5E98E547" w14:textId="77777777" w:rsidR="00197606" w:rsidRDefault="00197606" w:rsidP="0019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A0F3" w14:textId="77777777" w:rsidR="00082A24" w:rsidRDefault="00082A24">
    <w:pPr>
      <w:pStyle w:val="Footer"/>
      <w:jc w:val="center"/>
      <w:rPr>
        <w:color w:val="156082" w:themeColor="accent1"/>
      </w:rPr>
    </w:pPr>
    <w:r>
      <w:rPr>
        <w:color w:val="156082" w:themeColor="accent1"/>
      </w:rPr>
      <w:t xml:space="preserve">Page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PAGE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  <w:r>
      <w:rPr>
        <w:color w:val="156082" w:themeColor="accent1"/>
      </w:rPr>
      <w:t xml:space="preserve"> of </w:t>
    </w:r>
    <w:r>
      <w:rPr>
        <w:color w:val="156082" w:themeColor="accent1"/>
      </w:rPr>
      <w:fldChar w:fldCharType="begin"/>
    </w:r>
    <w:r>
      <w:rPr>
        <w:color w:val="156082" w:themeColor="accent1"/>
      </w:rPr>
      <w:instrText xml:space="preserve"> NUMPAGES  \* Arabic  \* MERGEFORMAT </w:instrText>
    </w:r>
    <w:r>
      <w:rPr>
        <w:color w:val="156082" w:themeColor="accent1"/>
      </w:rPr>
      <w:fldChar w:fldCharType="separate"/>
    </w:r>
    <w:r>
      <w:rPr>
        <w:noProof/>
        <w:color w:val="156082" w:themeColor="accent1"/>
      </w:rPr>
      <w:t>2</w:t>
    </w:r>
    <w:r>
      <w:rPr>
        <w:color w:val="156082" w:themeColor="accent1"/>
      </w:rPr>
      <w:fldChar w:fldCharType="end"/>
    </w:r>
  </w:p>
  <w:p w14:paraId="6253471C" w14:textId="77777777" w:rsidR="00082A24" w:rsidRDefault="00082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34DF2" w14:textId="77777777" w:rsidR="00197606" w:rsidRDefault="00197606" w:rsidP="00197606">
      <w:r>
        <w:separator/>
      </w:r>
    </w:p>
  </w:footnote>
  <w:footnote w:type="continuationSeparator" w:id="0">
    <w:p w14:paraId="11072569" w14:textId="77777777" w:rsidR="00197606" w:rsidRDefault="00197606" w:rsidP="0019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E2FA" w14:textId="2B0AE65E" w:rsidR="00197606" w:rsidRPr="00197606" w:rsidRDefault="00335E43" w:rsidP="00335E43">
    <w:pPr>
      <w:pStyle w:val="Header"/>
      <w:jc w:val="center"/>
      <w:rPr>
        <w:i/>
        <w:iCs/>
        <w:lang w:val="en-US"/>
      </w:rPr>
    </w:pPr>
    <w:r>
      <w:rPr>
        <w:i/>
        <w:iCs/>
        <w:noProof/>
        <w:lang w:val="en-US"/>
      </w:rPr>
      <w:drawing>
        <wp:anchor distT="0" distB="0" distL="114300" distR="114300" simplePos="0" relativeHeight="251658240" behindDoc="0" locked="0" layoutInCell="1" allowOverlap="1" wp14:anchorId="426C29B4" wp14:editId="4809860C">
          <wp:simplePos x="0" y="0"/>
          <wp:positionH relativeFrom="margin">
            <wp:posOffset>105410</wp:posOffset>
          </wp:positionH>
          <wp:positionV relativeFrom="paragraph">
            <wp:posOffset>-224790</wp:posOffset>
          </wp:positionV>
          <wp:extent cx="540000" cy="540000"/>
          <wp:effectExtent l="0" t="0" r="6350" b="6350"/>
          <wp:wrapThrough wrapText="bothSides">
            <wp:wrapPolygon edited="0">
              <wp:start x="0" y="0"/>
              <wp:lineTo x="0" y="21346"/>
              <wp:lineTo x="21346" y="21346"/>
              <wp:lineTo x="21346" y="0"/>
              <wp:lineTo x="0" y="0"/>
            </wp:wrapPolygon>
          </wp:wrapThrough>
          <wp:docPr id="2213390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339075" name="Picture 2213390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lang w:val="en-US"/>
      </w:rPr>
      <w:drawing>
        <wp:anchor distT="0" distB="0" distL="114300" distR="114300" simplePos="0" relativeHeight="251659264" behindDoc="0" locked="0" layoutInCell="1" allowOverlap="1" wp14:anchorId="7670B291" wp14:editId="39DFA319">
          <wp:simplePos x="0" y="0"/>
          <wp:positionH relativeFrom="margin">
            <wp:posOffset>5581650</wp:posOffset>
          </wp:positionH>
          <wp:positionV relativeFrom="paragraph">
            <wp:posOffset>-227330</wp:posOffset>
          </wp:positionV>
          <wp:extent cx="1059815" cy="540385"/>
          <wp:effectExtent l="0" t="0" r="0" b="5715"/>
          <wp:wrapThrough wrapText="bothSides">
            <wp:wrapPolygon edited="0">
              <wp:start x="0" y="0"/>
              <wp:lineTo x="0" y="21321"/>
              <wp:lineTo x="21225" y="21321"/>
              <wp:lineTo x="21225" y="0"/>
              <wp:lineTo x="0" y="0"/>
            </wp:wrapPolygon>
          </wp:wrapThrough>
          <wp:docPr id="1149075459" name="Picture 2" descr="A logo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075459" name="Picture 2" descr="A logo with a person in the midd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815" cy="54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606" w:rsidRPr="00197606">
      <w:rPr>
        <w:i/>
        <w:iCs/>
        <w:lang w:val="en-US"/>
      </w:rPr>
      <w:t>Biological Invasion and Stakeholder Engagement in India</w:t>
    </w:r>
  </w:p>
  <w:p w14:paraId="5F24C6FB" w14:textId="574BCF07" w:rsidR="00197606" w:rsidRPr="00197606" w:rsidRDefault="00197606" w:rsidP="00335E43">
    <w:pPr>
      <w:pStyle w:val="Header"/>
      <w:jc w:val="center"/>
      <w:rPr>
        <w:i/>
        <w:iCs/>
        <w:lang w:val="en-US"/>
      </w:rPr>
    </w:pPr>
    <w:r w:rsidRPr="00197606">
      <w:rPr>
        <w:i/>
        <w:iCs/>
        <w:lang w:val="en-US"/>
      </w:rPr>
      <w:t>February 21-22,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76"/>
    <w:rsid w:val="000075E2"/>
    <w:rsid w:val="00036E45"/>
    <w:rsid w:val="000460FE"/>
    <w:rsid w:val="00046613"/>
    <w:rsid w:val="00046FFC"/>
    <w:rsid w:val="000534BC"/>
    <w:rsid w:val="00065B5A"/>
    <w:rsid w:val="00066074"/>
    <w:rsid w:val="000774CE"/>
    <w:rsid w:val="00082A24"/>
    <w:rsid w:val="00084F7F"/>
    <w:rsid w:val="00085099"/>
    <w:rsid w:val="00094DE4"/>
    <w:rsid w:val="000B7ECC"/>
    <w:rsid w:val="000C2141"/>
    <w:rsid w:val="000C6201"/>
    <w:rsid w:val="000D5391"/>
    <w:rsid w:val="000F1457"/>
    <w:rsid w:val="000F5B38"/>
    <w:rsid w:val="000F767A"/>
    <w:rsid w:val="00102857"/>
    <w:rsid w:val="00105CA5"/>
    <w:rsid w:val="00106FE8"/>
    <w:rsid w:val="00115C43"/>
    <w:rsid w:val="001258B7"/>
    <w:rsid w:val="00197606"/>
    <w:rsid w:val="001A0D08"/>
    <w:rsid w:val="001A4066"/>
    <w:rsid w:val="001F3679"/>
    <w:rsid w:val="00213CA4"/>
    <w:rsid w:val="00231500"/>
    <w:rsid w:val="002354E4"/>
    <w:rsid w:val="00266976"/>
    <w:rsid w:val="00267156"/>
    <w:rsid w:val="002752DE"/>
    <w:rsid w:val="00282187"/>
    <w:rsid w:val="00284353"/>
    <w:rsid w:val="002B27ED"/>
    <w:rsid w:val="002B4B50"/>
    <w:rsid w:val="002C0817"/>
    <w:rsid w:val="002C7B00"/>
    <w:rsid w:val="002D3786"/>
    <w:rsid w:val="002E0A16"/>
    <w:rsid w:val="002E1317"/>
    <w:rsid w:val="002E3E18"/>
    <w:rsid w:val="002F73CD"/>
    <w:rsid w:val="00301809"/>
    <w:rsid w:val="00312ECB"/>
    <w:rsid w:val="00315692"/>
    <w:rsid w:val="00317AD1"/>
    <w:rsid w:val="00320A01"/>
    <w:rsid w:val="00335E43"/>
    <w:rsid w:val="00336645"/>
    <w:rsid w:val="00343809"/>
    <w:rsid w:val="00344141"/>
    <w:rsid w:val="00352F51"/>
    <w:rsid w:val="0035321D"/>
    <w:rsid w:val="00360840"/>
    <w:rsid w:val="00362CAD"/>
    <w:rsid w:val="00373F1D"/>
    <w:rsid w:val="00383E36"/>
    <w:rsid w:val="00390A8E"/>
    <w:rsid w:val="003B1944"/>
    <w:rsid w:val="003B3192"/>
    <w:rsid w:val="003C3446"/>
    <w:rsid w:val="003D05CA"/>
    <w:rsid w:val="003D175D"/>
    <w:rsid w:val="003D54EA"/>
    <w:rsid w:val="003D6E2B"/>
    <w:rsid w:val="003E02D6"/>
    <w:rsid w:val="003E746F"/>
    <w:rsid w:val="003E7D18"/>
    <w:rsid w:val="003F18B1"/>
    <w:rsid w:val="00410F51"/>
    <w:rsid w:val="004278F6"/>
    <w:rsid w:val="004301F1"/>
    <w:rsid w:val="00436662"/>
    <w:rsid w:val="00447EDB"/>
    <w:rsid w:val="00451494"/>
    <w:rsid w:val="00454C99"/>
    <w:rsid w:val="00456D06"/>
    <w:rsid w:val="004578D6"/>
    <w:rsid w:val="004626D6"/>
    <w:rsid w:val="004840F4"/>
    <w:rsid w:val="00492BD4"/>
    <w:rsid w:val="004A4FDD"/>
    <w:rsid w:val="004B76EB"/>
    <w:rsid w:val="004C0285"/>
    <w:rsid w:val="004D1892"/>
    <w:rsid w:val="004E1B05"/>
    <w:rsid w:val="004E1FDE"/>
    <w:rsid w:val="004E6559"/>
    <w:rsid w:val="004F7182"/>
    <w:rsid w:val="004F73F1"/>
    <w:rsid w:val="00506148"/>
    <w:rsid w:val="00513576"/>
    <w:rsid w:val="005261FC"/>
    <w:rsid w:val="00533256"/>
    <w:rsid w:val="00541A90"/>
    <w:rsid w:val="0055130E"/>
    <w:rsid w:val="00554E3B"/>
    <w:rsid w:val="0055517D"/>
    <w:rsid w:val="0056194A"/>
    <w:rsid w:val="00562626"/>
    <w:rsid w:val="005950A3"/>
    <w:rsid w:val="00597955"/>
    <w:rsid w:val="005C49DF"/>
    <w:rsid w:val="005D044F"/>
    <w:rsid w:val="005D093D"/>
    <w:rsid w:val="005D7273"/>
    <w:rsid w:val="005E18C4"/>
    <w:rsid w:val="005F3A73"/>
    <w:rsid w:val="00607BD3"/>
    <w:rsid w:val="0061506B"/>
    <w:rsid w:val="0063461D"/>
    <w:rsid w:val="006412DF"/>
    <w:rsid w:val="0064752F"/>
    <w:rsid w:val="00657524"/>
    <w:rsid w:val="0066319B"/>
    <w:rsid w:val="00666E04"/>
    <w:rsid w:val="00670E65"/>
    <w:rsid w:val="006766D4"/>
    <w:rsid w:val="00681BA2"/>
    <w:rsid w:val="006955E5"/>
    <w:rsid w:val="006A3B8E"/>
    <w:rsid w:val="006B794C"/>
    <w:rsid w:val="006C1F6E"/>
    <w:rsid w:val="006F3408"/>
    <w:rsid w:val="006F3AF4"/>
    <w:rsid w:val="00700A50"/>
    <w:rsid w:val="00701722"/>
    <w:rsid w:val="007055F6"/>
    <w:rsid w:val="00707439"/>
    <w:rsid w:val="00712C4F"/>
    <w:rsid w:val="007265E1"/>
    <w:rsid w:val="0074259B"/>
    <w:rsid w:val="0074505F"/>
    <w:rsid w:val="007628AD"/>
    <w:rsid w:val="0077042D"/>
    <w:rsid w:val="00772C47"/>
    <w:rsid w:val="00780D03"/>
    <w:rsid w:val="00790C94"/>
    <w:rsid w:val="007A37FA"/>
    <w:rsid w:val="007A43F6"/>
    <w:rsid w:val="007B2881"/>
    <w:rsid w:val="007B329F"/>
    <w:rsid w:val="007C188F"/>
    <w:rsid w:val="007D58BC"/>
    <w:rsid w:val="007D6BFD"/>
    <w:rsid w:val="007E2E3A"/>
    <w:rsid w:val="00813418"/>
    <w:rsid w:val="008157A0"/>
    <w:rsid w:val="00821206"/>
    <w:rsid w:val="008232ED"/>
    <w:rsid w:val="008262FE"/>
    <w:rsid w:val="008301B3"/>
    <w:rsid w:val="008331E8"/>
    <w:rsid w:val="008644B7"/>
    <w:rsid w:val="00881034"/>
    <w:rsid w:val="00892A5C"/>
    <w:rsid w:val="008A0A76"/>
    <w:rsid w:val="008B7ADC"/>
    <w:rsid w:val="008C58EC"/>
    <w:rsid w:val="008D1405"/>
    <w:rsid w:val="008D343A"/>
    <w:rsid w:val="008D3F66"/>
    <w:rsid w:val="00912E85"/>
    <w:rsid w:val="00925925"/>
    <w:rsid w:val="00933285"/>
    <w:rsid w:val="009451F6"/>
    <w:rsid w:val="009509EC"/>
    <w:rsid w:val="00950BBA"/>
    <w:rsid w:val="00951F9E"/>
    <w:rsid w:val="00952C46"/>
    <w:rsid w:val="00960325"/>
    <w:rsid w:val="0097086D"/>
    <w:rsid w:val="00971951"/>
    <w:rsid w:val="009725DE"/>
    <w:rsid w:val="009A0154"/>
    <w:rsid w:val="009B6037"/>
    <w:rsid w:val="009B6A30"/>
    <w:rsid w:val="009B6AD1"/>
    <w:rsid w:val="009B7FE3"/>
    <w:rsid w:val="009D0956"/>
    <w:rsid w:val="009D4D09"/>
    <w:rsid w:val="009E1804"/>
    <w:rsid w:val="009E3D02"/>
    <w:rsid w:val="00A02EAA"/>
    <w:rsid w:val="00A05805"/>
    <w:rsid w:val="00A306F9"/>
    <w:rsid w:val="00A3596F"/>
    <w:rsid w:val="00A42F11"/>
    <w:rsid w:val="00A44552"/>
    <w:rsid w:val="00A739D3"/>
    <w:rsid w:val="00A763B9"/>
    <w:rsid w:val="00A8193C"/>
    <w:rsid w:val="00A85130"/>
    <w:rsid w:val="00AA05A4"/>
    <w:rsid w:val="00AA46BD"/>
    <w:rsid w:val="00AC0DEA"/>
    <w:rsid w:val="00AC2F5C"/>
    <w:rsid w:val="00AD3529"/>
    <w:rsid w:val="00AD4008"/>
    <w:rsid w:val="00AE5C24"/>
    <w:rsid w:val="00AF6B8E"/>
    <w:rsid w:val="00B10784"/>
    <w:rsid w:val="00B325A7"/>
    <w:rsid w:val="00B36012"/>
    <w:rsid w:val="00B452C0"/>
    <w:rsid w:val="00B64C0C"/>
    <w:rsid w:val="00B67F87"/>
    <w:rsid w:val="00B70332"/>
    <w:rsid w:val="00B902B5"/>
    <w:rsid w:val="00B965E1"/>
    <w:rsid w:val="00B96F5D"/>
    <w:rsid w:val="00BB5C24"/>
    <w:rsid w:val="00BC221E"/>
    <w:rsid w:val="00BD6B01"/>
    <w:rsid w:val="00BF250A"/>
    <w:rsid w:val="00BF58E0"/>
    <w:rsid w:val="00C0360B"/>
    <w:rsid w:val="00C07DB0"/>
    <w:rsid w:val="00C1018F"/>
    <w:rsid w:val="00C200A7"/>
    <w:rsid w:val="00C23CE3"/>
    <w:rsid w:val="00C36E5B"/>
    <w:rsid w:val="00C61C0C"/>
    <w:rsid w:val="00C77040"/>
    <w:rsid w:val="00C930B4"/>
    <w:rsid w:val="00CA0D9E"/>
    <w:rsid w:val="00CA13A0"/>
    <w:rsid w:val="00CA14F4"/>
    <w:rsid w:val="00CB0B84"/>
    <w:rsid w:val="00CB75C7"/>
    <w:rsid w:val="00CE10F8"/>
    <w:rsid w:val="00CE2C04"/>
    <w:rsid w:val="00D01449"/>
    <w:rsid w:val="00D05CE1"/>
    <w:rsid w:val="00D12044"/>
    <w:rsid w:val="00D343C0"/>
    <w:rsid w:val="00D3530C"/>
    <w:rsid w:val="00D41EE7"/>
    <w:rsid w:val="00D526E2"/>
    <w:rsid w:val="00D56DB4"/>
    <w:rsid w:val="00D60256"/>
    <w:rsid w:val="00D642F0"/>
    <w:rsid w:val="00D66839"/>
    <w:rsid w:val="00D73C5E"/>
    <w:rsid w:val="00D8130A"/>
    <w:rsid w:val="00D83E32"/>
    <w:rsid w:val="00D84757"/>
    <w:rsid w:val="00D91877"/>
    <w:rsid w:val="00DC480E"/>
    <w:rsid w:val="00DD00A2"/>
    <w:rsid w:val="00DD6603"/>
    <w:rsid w:val="00DF021D"/>
    <w:rsid w:val="00DF4C62"/>
    <w:rsid w:val="00E1027E"/>
    <w:rsid w:val="00E31A9F"/>
    <w:rsid w:val="00E412B4"/>
    <w:rsid w:val="00E422BE"/>
    <w:rsid w:val="00E508AE"/>
    <w:rsid w:val="00E54AF8"/>
    <w:rsid w:val="00E6541D"/>
    <w:rsid w:val="00E66223"/>
    <w:rsid w:val="00E669C6"/>
    <w:rsid w:val="00E8048F"/>
    <w:rsid w:val="00E842B6"/>
    <w:rsid w:val="00E86637"/>
    <w:rsid w:val="00E90992"/>
    <w:rsid w:val="00EA2310"/>
    <w:rsid w:val="00EE70CE"/>
    <w:rsid w:val="00F013C2"/>
    <w:rsid w:val="00F03CEA"/>
    <w:rsid w:val="00F13942"/>
    <w:rsid w:val="00F20CAD"/>
    <w:rsid w:val="00F23365"/>
    <w:rsid w:val="00F23AB2"/>
    <w:rsid w:val="00F3759A"/>
    <w:rsid w:val="00F4083C"/>
    <w:rsid w:val="00F429B1"/>
    <w:rsid w:val="00F44344"/>
    <w:rsid w:val="00F5484D"/>
    <w:rsid w:val="00F66F90"/>
    <w:rsid w:val="00F72019"/>
    <w:rsid w:val="00F82733"/>
    <w:rsid w:val="00FA0D3F"/>
    <w:rsid w:val="00FA413E"/>
    <w:rsid w:val="00FB4D8C"/>
    <w:rsid w:val="00FB64BE"/>
    <w:rsid w:val="00FB781D"/>
    <w:rsid w:val="00FC46CF"/>
    <w:rsid w:val="00FD3DF9"/>
    <w:rsid w:val="00FE043E"/>
    <w:rsid w:val="00FE0AAA"/>
    <w:rsid w:val="00FF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583C5"/>
  <w15:chartTrackingRefBased/>
  <w15:docId w15:val="{3227CA76-44F8-B642-A78B-E45CDBD8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46F"/>
    <w:pPr>
      <w:keepNext/>
      <w:keepLines/>
      <w:spacing w:before="240" w:after="240" w:line="259" w:lineRule="auto"/>
      <w:outlineLvl w:val="0"/>
    </w:pPr>
    <w:rPr>
      <w:rFonts w:ascii="Arial" w:eastAsiaTheme="majorEastAsia" w:hAnsi="Arial" w:cstheme="majorBidi"/>
      <w:color w:val="0070C0"/>
      <w:kern w:val="0"/>
      <w:sz w:val="28"/>
      <w:szCs w:val="40"/>
      <w:lang w:val="en-US" w:eastAsia="en-GB" w:bidi="bn-IN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9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9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9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9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46F"/>
    <w:rPr>
      <w:rFonts w:ascii="Arial" w:eastAsiaTheme="majorEastAsia" w:hAnsi="Arial" w:cstheme="majorBidi"/>
      <w:color w:val="0070C0"/>
      <w:kern w:val="0"/>
      <w:sz w:val="28"/>
      <w:szCs w:val="40"/>
      <w:lang w:val="en-US" w:eastAsia="en-GB" w:bidi="bn-I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9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9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9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6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76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606"/>
  </w:style>
  <w:style w:type="paragraph" w:styleId="Footer">
    <w:name w:val="footer"/>
    <w:basedOn w:val="Normal"/>
    <w:link w:val="FooterChar"/>
    <w:uiPriority w:val="99"/>
    <w:unhideWhenUsed/>
    <w:rsid w:val="001976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9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Achyut Kumar Banerjee</dc:creator>
  <cp:keywords/>
  <dc:description/>
  <cp:lastModifiedBy>Achyut Kumar Banerjee</cp:lastModifiedBy>
  <cp:revision>5</cp:revision>
  <cp:lastPrinted>2025-02-14T13:45:00Z</cp:lastPrinted>
  <dcterms:created xsi:type="dcterms:W3CDTF">2025-02-14T13:45:00Z</dcterms:created>
  <dcterms:modified xsi:type="dcterms:W3CDTF">2025-02-18T09:48:00Z</dcterms:modified>
</cp:coreProperties>
</file>